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78" w:rsidRPr="004A6B78" w:rsidRDefault="004A6B78" w:rsidP="004A6B78">
      <w:pPr>
        <w:pStyle w:val="20"/>
        <w:spacing w:after="247" w:line="280" w:lineRule="exact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4A6B78">
        <w:rPr>
          <w:rFonts w:ascii="Times New Roman" w:hAnsi="Times New Roman" w:cs="Times New Roman"/>
          <w:b w:val="0"/>
          <w:color w:val="000000"/>
          <w:shd w:val="clear" w:color="auto" w:fill="FFFFFF"/>
        </w:rPr>
        <w:t>Утверждаю:</w:t>
      </w:r>
    </w:p>
    <w:p w:rsidR="004A6B78" w:rsidRPr="004A6B78" w:rsidRDefault="004A6B78" w:rsidP="004A6B78">
      <w:pPr>
        <w:pStyle w:val="20"/>
        <w:spacing w:after="247" w:line="280" w:lineRule="exact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4A6B78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Директор ГБУСО «Центр  </w:t>
      </w:r>
    </w:p>
    <w:p w:rsidR="004A6B78" w:rsidRPr="004A6B78" w:rsidRDefault="004A6B78" w:rsidP="004A6B78">
      <w:pPr>
        <w:pStyle w:val="20"/>
        <w:spacing w:after="247" w:line="280" w:lineRule="exact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4A6B78">
        <w:rPr>
          <w:rFonts w:ascii="Times New Roman" w:hAnsi="Times New Roman" w:cs="Times New Roman"/>
          <w:b w:val="0"/>
          <w:color w:val="000000"/>
          <w:shd w:val="clear" w:color="auto" w:fill="FFFFFF"/>
        </w:rPr>
        <w:t>социальной помощи семье</w:t>
      </w:r>
    </w:p>
    <w:p w:rsidR="004A6B78" w:rsidRPr="004A6B78" w:rsidRDefault="004A6B78" w:rsidP="004A6B78">
      <w:pPr>
        <w:pStyle w:val="20"/>
        <w:spacing w:after="247" w:line="280" w:lineRule="exact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4A6B78">
        <w:rPr>
          <w:rFonts w:ascii="Times New Roman" w:hAnsi="Times New Roman" w:cs="Times New Roman"/>
          <w:b w:val="0"/>
          <w:color w:val="000000"/>
          <w:shd w:val="clear" w:color="auto" w:fill="FFFFFF"/>
        </w:rPr>
        <w:t>и детям Почепского района»</w:t>
      </w:r>
    </w:p>
    <w:p w:rsidR="004A6B78" w:rsidRDefault="004A6B78" w:rsidP="004A6B78">
      <w:pPr>
        <w:pStyle w:val="20"/>
        <w:spacing w:after="247" w:line="280" w:lineRule="exact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4A6B78">
        <w:rPr>
          <w:rFonts w:ascii="Times New Roman" w:hAnsi="Times New Roman" w:cs="Times New Roman"/>
          <w:b w:val="0"/>
          <w:color w:val="000000"/>
          <w:shd w:val="clear" w:color="auto" w:fill="FFFFFF"/>
        </w:rPr>
        <w:t>____________Томилин И.Н.</w:t>
      </w:r>
    </w:p>
    <w:p w:rsidR="00BD41A9" w:rsidRPr="004A6B78" w:rsidRDefault="00BD41A9" w:rsidP="004A6B78">
      <w:pPr>
        <w:pStyle w:val="20"/>
        <w:spacing w:after="247" w:line="280" w:lineRule="exact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Приказ № ___ от __________</w:t>
      </w:r>
    </w:p>
    <w:p w:rsid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color w:val="000000"/>
          <w:sz w:val="36"/>
          <w:szCs w:val="36"/>
        </w:rPr>
      </w:pPr>
    </w:p>
    <w:p w:rsid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color w:val="000000"/>
          <w:sz w:val="36"/>
          <w:szCs w:val="36"/>
        </w:rPr>
      </w:pPr>
    </w:p>
    <w:p w:rsidR="004A6B78" w:rsidRP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color w:val="000000"/>
          <w:sz w:val="36"/>
          <w:szCs w:val="36"/>
        </w:rPr>
      </w:pPr>
    </w:p>
    <w:p w:rsid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</w:pPr>
    </w:p>
    <w:p w:rsidR="004A6B78" w:rsidRPr="004A6B78" w:rsidRDefault="00BD41A9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  <w:t>П</w:t>
      </w:r>
      <w:r w:rsidR="004A6B78" w:rsidRPr="004A6B78"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  <w:t xml:space="preserve">лан работы </w:t>
      </w:r>
    </w:p>
    <w:p w:rsidR="004A6B78" w:rsidRPr="004A6B78" w:rsidRDefault="00BD41A9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  <w:t>о</w:t>
      </w:r>
      <w:r w:rsidR="004A6B78" w:rsidRPr="004A6B78"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  <w:t>тделения помощи семье, женщинам и детям</w:t>
      </w:r>
    </w:p>
    <w:p w:rsid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</w:pPr>
      <w:r w:rsidRPr="004A6B78"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  <w:t>Почепского района</w:t>
      </w:r>
    </w:p>
    <w:p w:rsidR="00BD41A9" w:rsidRPr="004A6B78" w:rsidRDefault="00393BD9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  <w:t>на</w:t>
      </w:r>
      <w:proofErr w:type="gramEnd"/>
      <w:r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  <w:t xml:space="preserve"> 2025</w:t>
      </w:r>
      <w:r w:rsidR="00237782"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BD41A9"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  <w:t>год</w:t>
      </w:r>
    </w:p>
    <w:p w:rsidR="004A6B78" w:rsidRP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</w:pPr>
    </w:p>
    <w:p w:rsidR="004A6B78" w:rsidRP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b/>
          <w:color w:val="000000"/>
          <w:sz w:val="36"/>
          <w:szCs w:val="36"/>
        </w:rPr>
      </w:pPr>
    </w:p>
    <w:p w:rsid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color w:val="000000"/>
          <w:sz w:val="36"/>
          <w:szCs w:val="36"/>
        </w:rPr>
      </w:pPr>
    </w:p>
    <w:p w:rsid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color w:val="000000"/>
          <w:sz w:val="36"/>
          <w:szCs w:val="36"/>
        </w:rPr>
      </w:pPr>
    </w:p>
    <w:p w:rsid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color w:val="000000"/>
          <w:sz w:val="36"/>
          <w:szCs w:val="36"/>
        </w:rPr>
      </w:pPr>
    </w:p>
    <w:p w:rsid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color w:val="000000"/>
          <w:sz w:val="36"/>
          <w:szCs w:val="36"/>
        </w:rPr>
      </w:pPr>
    </w:p>
    <w:p w:rsidR="004A6B78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Style w:val="2"/>
          <w:rFonts w:ascii="Times New Roman" w:hAnsi="Times New Roman" w:cs="Times New Roman"/>
          <w:color w:val="000000"/>
          <w:sz w:val="36"/>
          <w:szCs w:val="36"/>
        </w:rPr>
      </w:pPr>
    </w:p>
    <w:p w:rsidR="004A6B78" w:rsidRPr="00FD2BE6" w:rsidRDefault="004A6B78" w:rsidP="004A6B78">
      <w:pPr>
        <w:pStyle w:val="20"/>
        <w:shd w:val="clear" w:color="auto" w:fill="auto"/>
        <w:spacing w:after="247" w:line="280" w:lineRule="exact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Style w:val="2"/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Основные задачи на </w:t>
      </w:r>
      <w:r w:rsidR="00237782">
        <w:rPr>
          <w:rStyle w:val="2"/>
          <w:rFonts w:ascii="Times New Roman" w:hAnsi="Times New Roman" w:cs="Times New Roman"/>
          <w:color w:val="000000"/>
          <w:sz w:val="36"/>
          <w:szCs w:val="36"/>
        </w:rPr>
        <w:t>202</w:t>
      </w:r>
      <w:r w:rsidR="00393BD9">
        <w:rPr>
          <w:rStyle w:val="2"/>
          <w:rFonts w:ascii="Times New Roman" w:hAnsi="Times New Roman" w:cs="Times New Roman"/>
          <w:color w:val="000000"/>
          <w:sz w:val="36"/>
          <w:szCs w:val="36"/>
        </w:rPr>
        <w:t>5</w:t>
      </w:r>
      <w:r w:rsidRPr="00FD2BE6">
        <w:rPr>
          <w:rStyle w:val="2"/>
          <w:rFonts w:ascii="Times New Roman" w:hAnsi="Times New Roman" w:cs="Times New Roman"/>
          <w:color w:val="000000"/>
          <w:sz w:val="36"/>
          <w:szCs w:val="36"/>
        </w:rPr>
        <w:t xml:space="preserve"> год</w:t>
      </w:r>
    </w:p>
    <w:p w:rsidR="004A6B78" w:rsidRPr="00375E49" w:rsidRDefault="004A6B78" w:rsidP="004A6B78">
      <w:pPr>
        <w:pStyle w:val="a4"/>
        <w:shd w:val="clear" w:color="auto" w:fill="auto"/>
        <w:spacing w:before="0"/>
        <w:ind w:left="40" w:right="340" w:firstLine="668"/>
        <w:rPr>
          <w:sz w:val="24"/>
          <w:szCs w:val="24"/>
        </w:rPr>
      </w:pPr>
    </w:p>
    <w:p w:rsidR="004A6B78" w:rsidRPr="007B7C3D" w:rsidRDefault="004A6B78" w:rsidP="004A6B78">
      <w:pPr>
        <w:pStyle w:val="a4"/>
        <w:numPr>
          <w:ilvl w:val="0"/>
          <w:numId w:val="1"/>
        </w:numPr>
        <w:shd w:val="clear" w:color="auto" w:fill="auto"/>
        <w:tabs>
          <w:tab w:val="left" w:pos="268"/>
          <w:tab w:val="left" w:pos="9360"/>
        </w:tabs>
        <w:spacing w:before="0" w:after="0" w:line="240" w:lineRule="auto"/>
        <w:ind w:left="20" w:right="-5"/>
        <w:rPr>
          <w:rStyle w:val="a5"/>
          <w:b w:val="0"/>
          <w:sz w:val="24"/>
          <w:szCs w:val="24"/>
        </w:rPr>
      </w:pPr>
      <w:r w:rsidRPr="007B7C3D">
        <w:rPr>
          <w:rStyle w:val="a5"/>
          <w:b w:val="0"/>
          <w:color w:val="000000"/>
          <w:sz w:val="24"/>
          <w:szCs w:val="24"/>
        </w:rPr>
        <w:t xml:space="preserve">  Совершенствовать работу по оказанию качества услуг  несовершеннолетним и семьям, нуждающимся в социальной поддержке государства.</w:t>
      </w:r>
    </w:p>
    <w:p w:rsidR="004A6B78" w:rsidRPr="007B7C3D" w:rsidRDefault="004A6B78" w:rsidP="004A6B78">
      <w:pPr>
        <w:pStyle w:val="a4"/>
        <w:shd w:val="clear" w:color="auto" w:fill="auto"/>
        <w:tabs>
          <w:tab w:val="left" w:pos="268"/>
          <w:tab w:val="left" w:pos="9360"/>
        </w:tabs>
        <w:spacing w:before="0" w:after="0" w:line="240" w:lineRule="auto"/>
        <w:ind w:left="20" w:right="-5"/>
        <w:rPr>
          <w:rStyle w:val="a5"/>
          <w:b w:val="0"/>
          <w:sz w:val="24"/>
          <w:szCs w:val="24"/>
        </w:rPr>
      </w:pPr>
    </w:p>
    <w:p w:rsidR="004A6B78" w:rsidRDefault="004A6B78" w:rsidP="004A6B7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B7C3D">
        <w:rPr>
          <w:color w:val="000000"/>
        </w:rPr>
        <w:t> Выявление и устранение совместно со структурами системы профилактики города и района   причин и факторов социального неблагополучия семей, установление потребности семей в социальной помощи.</w:t>
      </w:r>
    </w:p>
    <w:p w:rsidR="004A6B78" w:rsidRPr="007B7C3D" w:rsidRDefault="004A6B78" w:rsidP="004A6B7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A6B78" w:rsidRDefault="004A6B78" w:rsidP="004A6B7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B7C3D">
        <w:rPr>
          <w:color w:val="000000"/>
        </w:rPr>
        <w:t>  Организация мероприятий, направленных на поддержку семей с детьми, находящимися в кризисной ситуации, участие в мероприятиях, организованных и проводимых городскими и районными организациями и учреждениями, направленными на профилактику безнадзорности несовершеннолетних, защите их прав, а также профилактику жестокого обращения с несовершеннолетними.</w:t>
      </w:r>
    </w:p>
    <w:p w:rsidR="004A6B78" w:rsidRPr="007B7C3D" w:rsidRDefault="004A6B78" w:rsidP="004A6B7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A6B78" w:rsidRPr="007B7C3D" w:rsidRDefault="004A6B78" w:rsidP="004A6B78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7C3D">
        <w:rPr>
          <w:color w:val="000000"/>
        </w:rPr>
        <w:t>-   Определение и предоставление конкретных видов и форм услуг семьям и детям, нуждающимся в поддержке.</w:t>
      </w:r>
    </w:p>
    <w:p w:rsidR="004A6B78" w:rsidRDefault="004A6B78" w:rsidP="004A6B7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A6B78" w:rsidRPr="007B7C3D" w:rsidRDefault="004A6B78" w:rsidP="004A6B78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7C3D">
        <w:rPr>
          <w:color w:val="000000"/>
        </w:rPr>
        <w:t xml:space="preserve">-   Поддержка семей и отдельных граждан, содействие в решении проблем их </w:t>
      </w:r>
      <w:proofErr w:type="spellStart"/>
      <w:r w:rsidRPr="007B7C3D">
        <w:rPr>
          <w:color w:val="000000"/>
        </w:rPr>
        <w:t>самообеспечения</w:t>
      </w:r>
      <w:proofErr w:type="spellEnd"/>
      <w:r w:rsidRPr="007B7C3D">
        <w:rPr>
          <w:color w:val="000000"/>
        </w:rPr>
        <w:t>, реализа</w:t>
      </w:r>
      <w:r w:rsidRPr="007B7C3D">
        <w:rPr>
          <w:color w:val="000000"/>
        </w:rPr>
        <w:softHyphen/>
        <w:t>ции их собственных возможностей по преодолению сложных жизненных ситуаций.</w:t>
      </w:r>
    </w:p>
    <w:p w:rsidR="004A6B78" w:rsidRDefault="004A6B78" w:rsidP="004A6B7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A6B78" w:rsidRPr="007B7C3D" w:rsidRDefault="004A6B78" w:rsidP="004A6B78">
      <w:pPr>
        <w:pStyle w:val="a3"/>
        <w:spacing w:before="0" w:beforeAutospacing="0" w:after="0" w:afterAutospacing="0"/>
        <w:jc w:val="both"/>
        <w:rPr>
          <w:color w:val="000000"/>
        </w:rPr>
      </w:pPr>
      <w:r w:rsidRPr="007B7C3D">
        <w:rPr>
          <w:color w:val="000000"/>
        </w:rPr>
        <w:t>-  Социальный патронат семей и детей, нуждающихся в социальной помощи, реабилитации и поддержке.</w:t>
      </w:r>
    </w:p>
    <w:p w:rsidR="004A6B78" w:rsidRDefault="004A6B78" w:rsidP="004A6B78">
      <w:pPr>
        <w:pStyle w:val="a4"/>
        <w:shd w:val="clear" w:color="auto" w:fill="auto"/>
        <w:tabs>
          <w:tab w:val="left" w:pos="1759"/>
        </w:tabs>
        <w:spacing w:before="0" w:after="297" w:line="240" w:lineRule="auto"/>
        <w:ind w:right="540"/>
        <w:jc w:val="both"/>
        <w:rPr>
          <w:rStyle w:val="a5"/>
          <w:b w:val="0"/>
          <w:color w:val="000000"/>
          <w:sz w:val="24"/>
          <w:szCs w:val="24"/>
        </w:rPr>
      </w:pPr>
    </w:p>
    <w:p w:rsidR="004A6B78" w:rsidRPr="007B7C3D" w:rsidRDefault="004A6B78" w:rsidP="004A6B78">
      <w:pPr>
        <w:pStyle w:val="a4"/>
        <w:shd w:val="clear" w:color="auto" w:fill="auto"/>
        <w:tabs>
          <w:tab w:val="left" w:pos="1759"/>
        </w:tabs>
        <w:spacing w:before="0" w:after="297" w:line="240" w:lineRule="auto"/>
        <w:ind w:right="540"/>
        <w:jc w:val="both"/>
        <w:rPr>
          <w:b w:val="0"/>
          <w:sz w:val="24"/>
          <w:szCs w:val="24"/>
        </w:rPr>
      </w:pPr>
      <w:r w:rsidRPr="007B7C3D">
        <w:rPr>
          <w:rStyle w:val="a5"/>
          <w:b w:val="0"/>
          <w:color w:val="000000"/>
          <w:sz w:val="24"/>
          <w:szCs w:val="24"/>
        </w:rPr>
        <w:t xml:space="preserve">-    Продолжать </w:t>
      </w:r>
      <w:r w:rsidRPr="007B7C3D">
        <w:rPr>
          <w:rStyle w:val="a5"/>
          <w:b w:val="0"/>
          <w:color w:val="000000"/>
          <w:sz w:val="24"/>
          <w:szCs w:val="24"/>
        </w:rPr>
        <w:tab/>
        <w:t>работу по созданию оптимальных условий для организации временного проживания и социальной реабилитации детей и подростков, оказавшихся в трудной жизненной ситуации и нуждающихся в экстренной социальной помощи.</w:t>
      </w:r>
    </w:p>
    <w:p w:rsidR="004A6B78" w:rsidRPr="007B7C3D" w:rsidRDefault="004A6B78" w:rsidP="004A6B78">
      <w:pPr>
        <w:pStyle w:val="a4"/>
        <w:shd w:val="clear" w:color="auto" w:fill="auto"/>
        <w:tabs>
          <w:tab w:val="left" w:pos="1683"/>
        </w:tabs>
        <w:spacing w:before="0" w:after="303" w:line="240" w:lineRule="auto"/>
        <w:ind w:left="20" w:right="260"/>
        <w:rPr>
          <w:b w:val="0"/>
          <w:sz w:val="24"/>
          <w:szCs w:val="24"/>
        </w:rPr>
      </w:pPr>
      <w:r w:rsidRPr="007B7C3D">
        <w:rPr>
          <w:rStyle w:val="a5"/>
          <w:b w:val="0"/>
          <w:color w:val="000000"/>
          <w:sz w:val="24"/>
          <w:szCs w:val="24"/>
        </w:rPr>
        <w:t xml:space="preserve"> -   Продолжать</w:t>
      </w:r>
      <w:r w:rsidRPr="007B7C3D">
        <w:rPr>
          <w:rStyle w:val="a5"/>
          <w:b w:val="0"/>
          <w:color w:val="000000"/>
          <w:sz w:val="24"/>
          <w:szCs w:val="24"/>
        </w:rPr>
        <w:tab/>
        <w:t>развивать и совершенствовать межведомственное партнёрство с субъектами систем профилактики безнадзорности несовершеннолетних.</w:t>
      </w:r>
    </w:p>
    <w:p w:rsidR="004A6B78" w:rsidRPr="007B7C3D" w:rsidRDefault="004A6B78" w:rsidP="004A6B78">
      <w:pPr>
        <w:pStyle w:val="a4"/>
        <w:shd w:val="clear" w:color="auto" w:fill="auto"/>
        <w:tabs>
          <w:tab w:val="left" w:pos="0"/>
          <w:tab w:val="left" w:pos="1620"/>
          <w:tab w:val="left" w:pos="10260"/>
        </w:tabs>
        <w:spacing w:before="0" w:line="240" w:lineRule="auto"/>
        <w:ind w:left="20"/>
        <w:rPr>
          <w:b w:val="0"/>
          <w:sz w:val="24"/>
          <w:szCs w:val="24"/>
        </w:rPr>
      </w:pPr>
      <w:r w:rsidRPr="007B7C3D">
        <w:rPr>
          <w:rStyle w:val="a5"/>
          <w:b w:val="0"/>
          <w:color w:val="000000"/>
          <w:sz w:val="24"/>
          <w:szCs w:val="24"/>
        </w:rPr>
        <w:t xml:space="preserve"> -   Активизировать работу с родителями с использованием новых форм и методов реабилитационной и профилактической работы.</w:t>
      </w:r>
    </w:p>
    <w:p w:rsidR="004A6B78" w:rsidRPr="007B7C3D" w:rsidRDefault="004A6B78" w:rsidP="004A6B78">
      <w:pPr>
        <w:rPr>
          <w:rFonts w:ascii="Times New Roman" w:hAnsi="Times New Roman" w:cs="Times New Roman"/>
          <w:sz w:val="24"/>
          <w:szCs w:val="24"/>
        </w:rPr>
      </w:pPr>
    </w:p>
    <w:p w:rsidR="004A6B78" w:rsidRPr="007B7C3D" w:rsidRDefault="004A6B78" w:rsidP="004A6B78">
      <w:pPr>
        <w:pStyle w:val="a4"/>
        <w:shd w:val="clear" w:color="auto" w:fill="auto"/>
        <w:tabs>
          <w:tab w:val="left" w:pos="679"/>
        </w:tabs>
        <w:spacing w:before="0" w:line="240" w:lineRule="auto"/>
        <w:ind w:right="1120"/>
        <w:rPr>
          <w:rStyle w:val="a5"/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- Совершенствовать работ</w:t>
      </w:r>
      <w:r w:rsidRPr="00434C87">
        <w:rPr>
          <w:b w:val="0"/>
          <w:sz w:val="24"/>
          <w:szCs w:val="24"/>
        </w:rPr>
        <w:t xml:space="preserve">у </w:t>
      </w:r>
      <w:r w:rsidRPr="007B7C3D">
        <w:rPr>
          <w:b w:val="0"/>
          <w:sz w:val="24"/>
          <w:szCs w:val="24"/>
        </w:rPr>
        <w:t xml:space="preserve">по профилактике безнадзорности, беспризорности, наркомании, токсикомании, алкоголизма, суицидов, травматизма, правонарушений несовершеннолетних и защите их </w:t>
      </w:r>
      <w:proofErr w:type="gramStart"/>
      <w:r w:rsidRPr="007B7C3D">
        <w:rPr>
          <w:b w:val="0"/>
          <w:sz w:val="24"/>
          <w:szCs w:val="24"/>
        </w:rPr>
        <w:t>прав</w:t>
      </w:r>
      <w:r w:rsidRPr="007B7C3D">
        <w:rPr>
          <w:rStyle w:val="a5"/>
          <w:b w:val="0"/>
          <w:color w:val="000000"/>
          <w:sz w:val="24"/>
          <w:szCs w:val="24"/>
        </w:rPr>
        <w:t xml:space="preserve"> .</w:t>
      </w:r>
      <w:proofErr w:type="gramEnd"/>
    </w:p>
    <w:p w:rsidR="004A6B78" w:rsidRPr="007B7C3D" w:rsidRDefault="004A6B78" w:rsidP="004A6B78">
      <w:pPr>
        <w:pStyle w:val="a4"/>
        <w:shd w:val="clear" w:color="auto" w:fill="auto"/>
        <w:tabs>
          <w:tab w:val="left" w:pos="679"/>
        </w:tabs>
        <w:spacing w:before="0" w:line="240" w:lineRule="auto"/>
        <w:ind w:right="1120"/>
        <w:rPr>
          <w:rStyle w:val="a5"/>
          <w:b w:val="0"/>
          <w:color w:val="000000"/>
          <w:sz w:val="24"/>
          <w:szCs w:val="24"/>
        </w:rPr>
      </w:pPr>
    </w:p>
    <w:p w:rsidR="004A6B78" w:rsidRPr="007B7C3D" w:rsidRDefault="004A6B78" w:rsidP="004A6B78">
      <w:pPr>
        <w:pStyle w:val="a4"/>
        <w:shd w:val="clear" w:color="auto" w:fill="auto"/>
        <w:tabs>
          <w:tab w:val="left" w:pos="679"/>
        </w:tabs>
        <w:spacing w:before="0" w:line="240" w:lineRule="auto"/>
        <w:ind w:right="1120"/>
        <w:rPr>
          <w:rStyle w:val="a5"/>
          <w:b w:val="0"/>
          <w:color w:val="000000"/>
          <w:sz w:val="24"/>
          <w:szCs w:val="24"/>
        </w:rPr>
      </w:pPr>
      <w:r w:rsidRPr="007B7C3D">
        <w:rPr>
          <w:rStyle w:val="a5"/>
          <w:b w:val="0"/>
          <w:color w:val="000000"/>
          <w:sz w:val="24"/>
          <w:szCs w:val="24"/>
        </w:rPr>
        <w:t>- Формировать у детей навыки общения, здорового образа жизни, общежитейских навыков и умений;</w:t>
      </w:r>
    </w:p>
    <w:p w:rsidR="004A6B78" w:rsidRPr="007B7C3D" w:rsidRDefault="004A6B78" w:rsidP="004A6B78">
      <w:pPr>
        <w:pStyle w:val="a4"/>
        <w:shd w:val="clear" w:color="auto" w:fill="auto"/>
        <w:tabs>
          <w:tab w:val="left" w:pos="679"/>
        </w:tabs>
        <w:spacing w:before="0" w:line="240" w:lineRule="auto"/>
        <w:ind w:right="1120"/>
        <w:rPr>
          <w:b w:val="0"/>
          <w:sz w:val="24"/>
          <w:szCs w:val="24"/>
        </w:rPr>
      </w:pPr>
    </w:p>
    <w:p w:rsidR="004A6B78" w:rsidRPr="007B7C3D" w:rsidRDefault="004A6B78" w:rsidP="004A6B78">
      <w:pPr>
        <w:pStyle w:val="a4"/>
        <w:shd w:val="clear" w:color="auto" w:fill="auto"/>
        <w:tabs>
          <w:tab w:val="left" w:pos="754"/>
        </w:tabs>
        <w:spacing w:before="0" w:after="303" w:line="240" w:lineRule="auto"/>
        <w:ind w:left="20" w:right="540"/>
        <w:rPr>
          <w:rStyle w:val="a5"/>
          <w:b w:val="0"/>
          <w:color w:val="000000"/>
          <w:sz w:val="24"/>
          <w:szCs w:val="24"/>
        </w:rPr>
      </w:pPr>
      <w:r w:rsidRPr="007B7C3D">
        <w:rPr>
          <w:rStyle w:val="a5"/>
          <w:b w:val="0"/>
          <w:color w:val="000000"/>
          <w:sz w:val="24"/>
          <w:szCs w:val="24"/>
        </w:rPr>
        <w:t xml:space="preserve"> -  Обучать детей правильному поведению в быту и общественных местах, самоконтролю и другим формам общественной жизнедеятельности.</w:t>
      </w:r>
    </w:p>
    <w:p w:rsidR="004A6B78" w:rsidRDefault="004A6B78" w:rsidP="004A6B78">
      <w:pPr>
        <w:jc w:val="center"/>
        <w:rPr>
          <w:rStyle w:val="21"/>
          <w:rFonts w:ascii="Times New Roman" w:hAnsi="Times New Roman" w:cs="Times New Roman"/>
          <w:b w:val="0"/>
          <w:color w:val="000000"/>
          <w:sz w:val="40"/>
          <w:szCs w:val="40"/>
        </w:rPr>
      </w:pPr>
      <w:bookmarkStart w:id="0" w:name="bookmark1"/>
    </w:p>
    <w:p w:rsidR="004A6B78" w:rsidRDefault="004A6B78" w:rsidP="004A6B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49C3">
        <w:rPr>
          <w:rStyle w:val="21"/>
          <w:rFonts w:ascii="Times New Roman" w:hAnsi="Times New Roman" w:cs="Times New Roman"/>
          <w:b w:val="0"/>
          <w:color w:val="000000"/>
          <w:sz w:val="40"/>
          <w:szCs w:val="40"/>
        </w:rPr>
        <w:lastRenderedPageBreak/>
        <w:t xml:space="preserve">1. </w:t>
      </w:r>
      <w:r>
        <w:rPr>
          <w:rFonts w:ascii="Times New Roman" w:hAnsi="Times New Roman" w:cs="Times New Roman"/>
          <w:b/>
          <w:sz w:val="36"/>
          <w:szCs w:val="36"/>
        </w:rPr>
        <w:t>Организационно-административный блок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79"/>
        <w:gridCol w:w="2268"/>
        <w:gridCol w:w="2268"/>
        <w:gridCol w:w="2268"/>
      </w:tblGrid>
      <w:tr w:rsidR="004A6B78" w:rsidRPr="000F325F" w:rsidTr="00896351">
        <w:trPr>
          <w:trHeight w:val="750"/>
        </w:trPr>
        <w:tc>
          <w:tcPr>
            <w:tcW w:w="534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  <w:p w:rsidR="004A6B78" w:rsidRPr="00375E49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6B78" w:rsidRPr="00C5298B" w:rsidTr="00896351">
        <w:tc>
          <w:tcPr>
            <w:tcW w:w="534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4A6B78" w:rsidRPr="008E2B45" w:rsidRDefault="004A6B78" w:rsidP="004A6B7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E2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документации в соответствии с №442-ФЗ «Об основах социального обслуживания граждан в Российской Федерации»:</w:t>
            </w:r>
          </w:p>
          <w:p w:rsidR="004A6B78" w:rsidRPr="008E2B45" w:rsidRDefault="004A6B78" w:rsidP="004A6B7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E2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оформление документов в соответствии с номенклатурой;</w:t>
            </w:r>
          </w:p>
          <w:p w:rsidR="004A6B78" w:rsidRPr="008E2B45" w:rsidRDefault="004A6B78" w:rsidP="004A6B7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E2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консультации сотрудников по ведению разных видов ежедневной документации;</w:t>
            </w:r>
          </w:p>
          <w:p w:rsidR="004A6B78" w:rsidRPr="00BD2D37" w:rsidRDefault="004A6B78" w:rsidP="004A6B78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приведение документации по сотрудникам в соответствие с государственными стандартами.</w:t>
            </w:r>
          </w:p>
        </w:tc>
        <w:tc>
          <w:tcPr>
            <w:tcW w:w="2268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68" w:type="dxa"/>
          </w:tcPr>
          <w:p w:rsidR="004A6B78" w:rsidRPr="00BD2D37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C5298B" w:rsidTr="00896351">
        <w:trPr>
          <w:trHeight w:val="952"/>
        </w:trPr>
        <w:tc>
          <w:tcPr>
            <w:tcW w:w="534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4A6B78" w:rsidRPr="00BD2D37" w:rsidRDefault="004A6B78" w:rsidP="00896351">
            <w:pPr>
              <w:pStyle w:val="a4"/>
              <w:tabs>
                <w:tab w:val="left" w:pos="394"/>
              </w:tabs>
              <w:spacing w:line="367" w:lineRule="exact"/>
              <w:ind w:left="20" w:right="180"/>
              <w:rPr>
                <w:b w:val="0"/>
                <w:sz w:val="24"/>
                <w:szCs w:val="24"/>
              </w:rPr>
            </w:pPr>
            <w:r w:rsidRPr="008E2B45">
              <w:rPr>
                <w:b w:val="0"/>
                <w:sz w:val="24"/>
                <w:szCs w:val="24"/>
                <w:lang w:bidi="ru-RU"/>
              </w:rPr>
              <w:t>Оформление личных дел воспитанников в соответствии с инструкцией Департамента №159-н от 24.03</w:t>
            </w:r>
            <w:r w:rsidRPr="008E2B45">
              <w:rPr>
                <w:sz w:val="24"/>
                <w:szCs w:val="24"/>
                <w:lang w:bidi="ru-RU"/>
              </w:rPr>
              <w:t>.</w:t>
            </w:r>
            <w:r w:rsidRPr="008E2B45">
              <w:rPr>
                <w:b w:val="0"/>
                <w:sz w:val="24"/>
                <w:szCs w:val="24"/>
                <w:lang w:bidi="ru-RU"/>
              </w:rPr>
              <w:t>2014 г</w:t>
            </w:r>
          </w:p>
        </w:tc>
        <w:tc>
          <w:tcPr>
            <w:tcW w:w="2268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C5298B" w:rsidTr="004A6B78">
        <w:trPr>
          <w:trHeight w:val="931"/>
        </w:trPr>
        <w:tc>
          <w:tcPr>
            <w:tcW w:w="534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6B78" w:rsidRPr="008E2B45" w:rsidRDefault="004A6B78" w:rsidP="00896351">
            <w:pPr>
              <w:pStyle w:val="a7"/>
              <w:rPr>
                <w:sz w:val="24"/>
                <w:szCs w:val="24"/>
              </w:rPr>
            </w:pPr>
            <w:r w:rsidRPr="008E2B45">
              <w:rPr>
                <w:color w:val="000000"/>
                <w:sz w:val="24"/>
                <w:szCs w:val="24"/>
                <w:lang w:bidi="ru-RU"/>
              </w:rPr>
              <w:t>Организация и проведение медико-</w:t>
            </w:r>
            <w:proofErr w:type="spellStart"/>
            <w:r w:rsidRPr="008E2B45">
              <w:rPr>
                <w:color w:val="000000"/>
                <w:sz w:val="24"/>
                <w:szCs w:val="24"/>
                <w:lang w:bidi="ru-RU"/>
              </w:rPr>
              <w:t>психолого</w:t>
            </w:r>
            <w:proofErr w:type="spellEnd"/>
            <w:r w:rsidRPr="008E2B45">
              <w:rPr>
                <w:color w:val="000000"/>
                <w:sz w:val="24"/>
                <w:szCs w:val="24"/>
                <w:lang w:bidi="ru-RU"/>
              </w:rPr>
              <w:t xml:space="preserve"> -педагогических консилиумов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6B78" w:rsidRPr="008E2B45" w:rsidRDefault="004A6B78" w:rsidP="00896351">
            <w:pPr>
              <w:pStyle w:val="a7"/>
              <w:rPr>
                <w:sz w:val="24"/>
                <w:szCs w:val="24"/>
              </w:rPr>
            </w:pPr>
            <w:r w:rsidRPr="008E2B4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8E2B45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</w:p>
        </w:tc>
        <w:tc>
          <w:tcPr>
            <w:tcW w:w="2268" w:type="dxa"/>
          </w:tcPr>
          <w:p w:rsidR="004A6B78" w:rsidRPr="008E2B45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B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плану проведения консилиумов</w:t>
            </w:r>
          </w:p>
        </w:tc>
      </w:tr>
      <w:tr w:rsidR="004A6B78" w:rsidRPr="00C5298B" w:rsidTr="00896351">
        <w:tc>
          <w:tcPr>
            <w:tcW w:w="534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 за п</w:t>
            </w:r>
            <w:r w:rsidRPr="009037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Pr="009037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мероприятий по выполнению Государственного задания</w:t>
            </w:r>
          </w:p>
        </w:tc>
        <w:tc>
          <w:tcPr>
            <w:tcW w:w="2268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BD2D37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C5298B" w:rsidTr="00896351">
        <w:tc>
          <w:tcPr>
            <w:tcW w:w="534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6B78" w:rsidRPr="0090378E" w:rsidRDefault="004A6B78" w:rsidP="00896351">
            <w:pPr>
              <w:pStyle w:val="a7"/>
              <w:rPr>
                <w:sz w:val="24"/>
                <w:szCs w:val="24"/>
              </w:rPr>
            </w:pPr>
            <w:r w:rsidRPr="0090378E">
              <w:rPr>
                <w:color w:val="000000"/>
                <w:sz w:val="24"/>
                <w:szCs w:val="24"/>
                <w:lang w:bidi="ru-RU"/>
              </w:rPr>
              <w:t>Обеспечение условий проживания несовершеннолетним воспитанникам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B78" w:rsidRPr="0090378E" w:rsidRDefault="004A6B78" w:rsidP="0089635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268" w:type="dxa"/>
          </w:tcPr>
          <w:p w:rsidR="004A6B78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6B78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  <w:p w:rsidR="004A6B78" w:rsidRPr="00BD2D37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6B78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C5298B" w:rsidTr="00896351">
        <w:tc>
          <w:tcPr>
            <w:tcW w:w="534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  <w:vAlign w:val="bottom"/>
          </w:tcPr>
          <w:p w:rsidR="004A6B78" w:rsidRPr="0090378E" w:rsidRDefault="004A6B78" w:rsidP="00896351">
            <w:pPr>
              <w:pStyle w:val="a7"/>
              <w:rPr>
                <w:sz w:val="24"/>
                <w:szCs w:val="24"/>
              </w:rPr>
            </w:pPr>
            <w:r w:rsidRPr="0090378E">
              <w:rPr>
                <w:color w:val="000000"/>
                <w:sz w:val="24"/>
                <w:szCs w:val="24"/>
                <w:lang w:bidi="ru-RU"/>
              </w:rPr>
              <w:t>Обеспечение безопасного проживания клиентов учреждения:</w:t>
            </w:r>
          </w:p>
          <w:p w:rsidR="004A6B78" w:rsidRPr="0090378E" w:rsidRDefault="004A6B78" w:rsidP="00896351">
            <w:pPr>
              <w:pStyle w:val="a7"/>
              <w:numPr>
                <w:ilvl w:val="0"/>
                <w:numId w:val="5"/>
              </w:numPr>
              <w:tabs>
                <w:tab w:val="left" w:pos="163"/>
              </w:tabs>
              <w:rPr>
                <w:sz w:val="24"/>
                <w:szCs w:val="24"/>
              </w:rPr>
            </w:pPr>
            <w:r w:rsidRPr="0090378E">
              <w:rPr>
                <w:color w:val="000000"/>
                <w:sz w:val="24"/>
                <w:szCs w:val="24"/>
                <w:lang w:bidi="ru-RU"/>
              </w:rPr>
              <w:t>исполнение требований организации безопасного проживания</w:t>
            </w:r>
          </w:p>
          <w:p w:rsidR="004A6B78" w:rsidRPr="0090378E" w:rsidRDefault="004A6B78" w:rsidP="00896351">
            <w:pPr>
              <w:pStyle w:val="a7"/>
              <w:numPr>
                <w:ilvl w:val="0"/>
                <w:numId w:val="5"/>
              </w:numPr>
              <w:tabs>
                <w:tab w:val="left" w:pos="163"/>
              </w:tabs>
              <w:rPr>
                <w:sz w:val="24"/>
                <w:szCs w:val="24"/>
              </w:rPr>
            </w:pPr>
            <w:proofErr w:type="gramStart"/>
            <w:r w:rsidRPr="0090378E">
              <w:rPr>
                <w:color w:val="000000"/>
                <w:sz w:val="24"/>
                <w:szCs w:val="24"/>
                <w:lang w:bidi="ru-RU"/>
              </w:rPr>
              <w:t>проведение</w:t>
            </w:r>
            <w:proofErr w:type="gramEnd"/>
            <w:r w:rsidRPr="0090378E">
              <w:rPr>
                <w:color w:val="000000"/>
                <w:sz w:val="24"/>
                <w:szCs w:val="24"/>
                <w:lang w:bidi="ru-RU"/>
              </w:rPr>
              <w:t xml:space="preserve"> системных мероприятий по усвоению алгоритма действий в чрезвычайных ситуациях; проведение учебных эвакуаций согласно утвержденного плана</w:t>
            </w:r>
          </w:p>
          <w:p w:rsidR="004A6B78" w:rsidRPr="004A6B78" w:rsidRDefault="004A6B78" w:rsidP="00896351">
            <w:pPr>
              <w:pStyle w:val="a7"/>
              <w:numPr>
                <w:ilvl w:val="0"/>
                <w:numId w:val="5"/>
              </w:numPr>
              <w:tabs>
                <w:tab w:val="left" w:pos="163"/>
              </w:tabs>
              <w:rPr>
                <w:sz w:val="24"/>
                <w:szCs w:val="24"/>
              </w:rPr>
            </w:pPr>
            <w:proofErr w:type="gramStart"/>
            <w:r w:rsidRPr="0090378E">
              <w:rPr>
                <w:color w:val="000000"/>
                <w:sz w:val="24"/>
                <w:szCs w:val="24"/>
                <w:lang w:bidi="ru-RU"/>
              </w:rPr>
              <w:t>исполнение</w:t>
            </w:r>
            <w:proofErr w:type="gramEnd"/>
            <w:r w:rsidRPr="0090378E">
              <w:rPr>
                <w:color w:val="000000"/>
                <w:sz w:val="24"/>
                <w:szCs w:val="24"/>
                <w:lang w:bidi="ru-RU"/>
              </w:rPr>
              <w:t xml:space="preserve"> требований предписаний ( в случае их предъявления ) в установленные сроки</w:t>
            </w:r>
          </w:p>
          <w:p w:rsidR="004A6B78" w:rsidRPr="0090378E" w:rsidRDefault="004A6B78" w:rsidP="004A6B78">
            <w:pPr>
              <w:pStyle w:val="a7"/>
              <w:tabs>
                <w:tab w:val="left" w:pos="163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B78" w:rsidRPr="0090378E" w:rsidRDefault="004A6B78" w:rsidP="00896351">
            <w:pPr>
              <w:pStyle w:val="a7"/>
              <w:jc w:val="center"/>
              <w:rPr>
                <w:sz w:val="24"/>
                <w:szCs w:val="24"/>
              </w:rPr>
            </w:pPr>
            <w:r w:rsidRPr="0090378E"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268" w:type="dxa"/>
          </w:tcPr>
          <w:p w:rsidR="004A6B78" w:rsidRPr="0090378E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6B78" w:rsidRPr="0090378E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  <w:p w:rsidR="004A6B78" w:rsidRPr="00BD2D37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6B78" w:rsidRPr="0090378E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C5298B" w:rsidTr="00896351">
        <w:tc>
          <w:tcPr>
            <w:tcW w:w="534" w:type="dxa"/>
          </w:tcPr>
          <w:p w:rsidR="004A6B78" w:rsidRPr="00BD2D37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B78" w:rsidRPr="00B6741F" w:rsidRDefault="004A6B78" w:rsidP="00896351">
            <w:pPr>
              <w:pStyle w:val="a7"/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Проведение мероприятий по внутреннему контролю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6B78" w:rsidRPr="00B6741F" w:rsidRDefault="00896351" w:rsidP="00896351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BD2D37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6B78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  <w:tc>
          <w:tcPr>
            <w:tcW w:w="2268" w:type="dxa"/>
          </w:tcPr>
          <w:p w:rsidR="004A6B78" w:rsidRPr="00896351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Согласно плана</w:t>
            </w:r>
          </w:p>
        </w:tc>
      </w:tr>
      <w:tr w:rsidR="004A6B78" w:rsidRPr="00C5298B" w:rsidTr="00896351">
        <w:tc>
          <w:tcPr>
            <w:tcW w:w="534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6B78" w:rsidRPr="0090378E" w:rsidRDefault="004A6B78" w:rsidP="00896351">
            <w:pPr>
              <w:pStyle w:val="a7"/>
              <w:rPr>
                <w:sz w:val="24"/>
                <w:szCs w:val="24"/>
              </w:rPr>
            </w:pPr>
            <w:r w:rsidRPr="0090378E">
              <w:rPr>
                <w:color w:val="000000"/>
                <w:sz w:val="24"/>
                <w:szCs w:val="24"/>
                <w:lang w:bidi="ru-RU"/>
              </w:rPr>
              <w:t>Сопровождение и контроль реабилитационной работы специалистов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A6B78" w:rsidRPr="0090378E" w:rsidRDefault="00896351" w:rsidP="0089635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BD2D37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5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268" w:type="dxa"/>
          </w:tcPr>
          <w:p w:rsidR="004A6B78" w:rsidRPr="00896351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5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мере требования и по итогам контроля</w:t>
            </w:r>
          </w:p>
        </w:tc>
      </w:tr>
      <w:tr w:rsidR="004A6B78" w:rsidRPr="00C5298B" w:rsidTr="00896351">
        <w:tc>
          <w:tcPr>
            <w:tcW w:w="534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4A6B78" w:rsidRPr="0090378E" w:rsidRDefault="004A6B78" w:rsidP="00896351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Сбор, анализ</w:t>
            </w:r>
            <w:r w:rsidRPr="0090378E">
              <w:rPr>
                <w:color w:val="000000"/>
                <w:sz w:val="24"/>
                <w:szCs w:val="24"/>
                <w:lang w:bidi="ru-RU"/>
              </w:rPr>
              <w:t xml:space="preserve"> отчетной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документации, ее предоставление</w:t>
            </w:r>
            <w:r w:rsidRPr="0090378E">
              <w:rPr>
                <w:color w:val="000000"/>
                <w:sz w:val="24"/>
                <w:szCs w:val="24"/>
                <w:lang w:bidi="ru-RU"/>
              </w:rPr>
              <w:t xml:space="preserve"> вышестоящим организациям.</w:t>
            </w:r>
          </w:p>
        </w:tc>
        <w:tc>
          <w:tcPr>
            <w:tcW w:w="2268" w:type="dxa"/>
            <w:vAlign w:val="center"/>
          </w:tcPr>
          <w:p w:rsidR="004A6B78" w:rsidRPr="0090378E" w:rsidRDefault="004A6B78" w:rsidP="00896351">
            <w:pPr>
              <w:pStyle w:val="a7"/>
              <w:jc w:val="center"/>
              <w:rPr>
                <w:sz w:val="24"/>
                <w:szCs w:val="24"/>
              </w:rPr>
            </w:pPr>
            <w:r w:rsidRPr="0090378E"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268" w:type="dxa"/>
          </w:tcPr>
          <w:p w:rsidR="004A6B78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5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C5298B" w:rsidTr="00896351">
        <w:tc>
          <w:tcPr>
            <w:tcW w:w="534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  <w:vAlign w:val="bottom"/>
          </w:tcPr>
          <w:p w:rsidR="00896351" w:rsidRDefault="004A6B78" w:rsidP="00896351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 xml:space="preserve">Разработка и реализация годовых планов по реализуемым видам </w:t>
            </w:r>
            <w:proofErr w:type="gramStart"/>
            <w:r w:rsidRPr="00B6741F">
              <w:rPr>
                <w:color w:val="000000"/>
                <w:sz w:val="24"/>
                <w:szCs w:val="24"/>
                <w:lang w:eastAsia="ru-RU" w:bidi="ru-RU"/>
              </w:rPr>
              <w:t>деятельности :</w:t>
            </w:r>
            <w:proofErr w:type="gramEnd"/>
          </w:p>
          <w:p w:rsidR="004A6B78" w:rsidRPr="00B6741F" w:rsidRDefault="004A6B78" w:rsidP="00896351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.План по пожарной безопасности</w:t>
            </w:r>
          </w:p>
          <w:p w:rsidR="004A6B78" w:rsidRPr="00B6741F" w:rsidRDefault="004A6B78" w:rsidP="00896351">
            <w:pPr>
              <w:pStyle w:val="a7"/>
              <w:numPr>
                <w:ilvl w:val="0"/>
                <w:numId w:val="6"/>
              </w:numPr>
              <w:tabs>
                <w:tab w:val="left" w:pos="12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.Пл</w:t>
            </w: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ан по профилактике самовольных уходов</w:t>
            </w:r>
          </w:p>
          <w:p w:rsidR="004A6B78" w:rsidRPr="00B6741F" w:rsidRDefault="004A6B78" w:rsidP="00896351">
            <w:pPr>
              <w:pStyle w:val="a7"/>
              <w:numPr>
                <w:ilvl w:val="0"/>
                <w:numId w:val="6"/>
              </w:numPr>
              <w:tabs>
                <w:tab w:val="left" w:pos="120"/>
              </w:tabs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.План по профилактике подросткового суицида</w:t>
            </w:r>
          </w:p>
          <w:p w:rsidR="004A6B78" w:rsidRPr="00896351" w:rsidRDefault="004A6B78" w:rsidP="00896351">
            <w:pPr>
              <w:pStyle w:val="a7"/>
              <w:numPr>
                <w:ilvl w:val="0"/>
                <w:numId w:val="6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. План по профилактике </w:t>
            </w:r>
            <w:r w:rsidRPr="00A558D8">
              <w:rPr>
                <w:color w:val="000000"/>
                <w:sz w:val="24"/>
                <w:szCs w:val="24"/>
                <w:lang w:bidi="ru-RU"/>
              </w:rPr>
              <w:t>безнадзорности, беспризорности, наркомании, токсикомании, алкоголизма, суицидов, травматизма, правонарушений несовершеннолетних</w:t>
            </w:r>
          </w:p>
          <w:p w:rsidR="00896351" w:rsidRPr="00896351" w:rsidRDefault="00896351" w:rsidP="00896351">
            <w:pPr>
              <w:pStyle w:val="a7"/>
              <w:numPr>
                <w:ilvl w:val="0"/>
                <w:numId w:val="6"/>
              </w:numPr>
              <w:tabs>
                <w:tab w:val="left" w:pos="15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План </w:t>
            </w:r>
            <w:r w:rsidRPr="00896351">
              <w:rPr>
                <w:color w:val="000000"/>
                <w:sz w:val="24"/>
                <w:szCs w:val="24"/>
                <w:lang w:bidi="ru-RU"/>
              </w:rPr>
              <w:t>мероприятий по профилактике экстремизма и терроризма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896351" w:rsidRPr="00B6741F" w:rsidRDefault="00896351" w:rsidP="00896351">
            <w:pPr>
              <w:pStyle w:val="a7"/>
              <w:tabs>
                <w:tab w:val="left" w:pos="15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6B78" w:rsidRPr="00B6741F" w:rsidRDefault="004A6B78" w:rsidP="00896351">
            <w:pPr>
              <w:pStyle w:val="a7"/>
              <w:jc w:val="center"/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I квартал</w:t>
            </w:r>
          </w:p>
        </w:tc>
        <w:tc>
          <w:tcPr>
            <w:tcW w:w="2268" w:type="dxa"/>
          </w:tcPr>
          <w:p w:rsidR="00896351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51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служба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C5298B" w:rsidTr="00896351">
        <w:tc>
          <w:tcPr>
            <w:tcW w:w="534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6B78" w:rsidRPr="00B6741F" w:rsidRDefault="004A6B78" w:rsidP="00896351">
            <w:pPr>
              <w:pStyle w:val="a7"/>
              <w:rPr>
                <w:color w:val="000000"/>
                <w:sz w:val="24"/>
                <w:szCs w:val="24"/>
                <w:lang w:bidi="ru-RU"/>
              </w:rPr>
            </w:pPr>
            <w:r w:rsidRPr="00B6741F">
              <w:rPr>
                <w:color w:val="000000"/>
                <w:sz w:val="24"/>
                <w:szCs w:val="24"/>
                <w:lang w:bidi="ru-RU"/>
              </w:rPr>
              <w:t>Семинарские занятия по повышению компетентности специалистов:</w:t>
            </w:r>
          </w:p>
          <w:p w:rsidR="004A6B78" w:rsidRDefault="004A6B78" w:rsidP="00896351">
            <w:pPr>
              <w:pStyle w:val="a7"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Семинар «</w:t>
            </w:r>
            <w:r w:rsidR="001914A8">
              <w:rPr>
                <w:color w:val="000000"/>
                <w:sz w:val="24"/>
                <w:szCs w:val="24"/>
                <w:lang w:bidi="ru-RU"/>
              </w:rPr>
              <w:t>Нетрадиционные методы в работе с детьми, оказавшимися в трудной жизненной ситуации»</w:t>
            </w:r>
          </w:p>
          <w:p w:rsidR="004A6B78" w:rsidRPr="00B6741F" w:rsidRDefault="004A6B78" w:rsidP="00896351">
            <w:pPr>
              <w:pStyle w:val="a7"/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bidi="ru-RU"/>
              </w:rPr>
            </w:pPr>
            <w:r w:rsidRPr="00B6741F">
              <w:rPr>
                <w:color w:val="000000"/>
                <w:sz w:val="24"/>
                <w:szCs w:val="24"/>
                <w:lang w:bidi="ru-RU"/>
              </w:rPr>
              <w:t>Круглый стол «Инновационные методы работы с несовершеннолетними в условиях социального приюта» (для сотрудников приюта)</w:t>
            </w:r>
          </w:p>
          <w:p w:rsidR="004A6B78" w:rsidRPr="00B6741F" w:rsidRDefault="004A6B78" w:rsidP="00896351">
            <w:pPr>
              <w:pStyle w:val="a7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B78" w:rsidRDefault="004A6B78" w:rsidP="00896351">
            <w:pPr>
              <w:pStyle w:val="a7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Февраль</w:t>
            </w:r>
          </w:p>
          <w:p w:rsidR="004A6B78" w:rsidRDefault="004A6B78" w:rsidP="00896351">
            <w:pPr>
              <w:pStyle w:val="a7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Май</w:t>
            </w:r>
          </w:p>
          <w:p w:rsidR="004A6B78" w:rsidRPr="00B6741F" w:rsidRDefault="004A6B78" w:rsidP="00896351">
            <w:pPr>
              <w:pStyle w:val="a7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4A6B78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C5298B" w:rsidTr="00896351">
        <w:tc>
          <w:tcPr>
            <w:tcW w:w="534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6B78" w:rsidRPr="00B6741F" w:rsidRDefault="00896351" w:rsidP="00896351">
            <w:pPr>
              <w:pStyle w:val="a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Обеспечение безопасности</w:t>
            </w:r>
            <w:r w:rsidR="004A6B78" w:rsidRPr="00B6741F">
              <w:rPr>
                <w:color w:val="000000"/>
                <w:sz w:val="24"/>
                <w:szCs w:val="24"/>
                <w:lang w:eastAsia="ru-RU" w:bidi="ru-RU"/>
              </w:rPr>
              <w:t xml:space="preserve"> жизнедеятельности приюта</w:t>
            </w:r>
          </w:p>
          <w:p w:rsidR="004A6B78" w:rsidRPr="00A558D8" w:rsidRDefault="004A6B78" w:rsidP="00896351">
            <w:pPr>
              <w:pStyle w:val="a7"/>
              <w:numPr>
                <w:ilvl w:val="0"/>
                <w:numId w:val="8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Перезарядка огнетушителей</w:t>
            </w:r>
          </w:p>
          <w:p w:rsidR="004A6B78" w:rsidRPr="00B6741F" w:rsidRDefault="004A6B78" w:rsidP="00896351">
            <w:pPr>
              <w:pStyle w:val="a7"/>
              <w:tabs>
                <w:tab w:val="left" w:pos="250"/>
              </w:tabs>
              <w:rPr>
                <w:sz w:val="24"/>
                <w:szCs w:val="24"/>
              </w:rPr>
            </w:pPr>
          </w:p>
          <w:p w:rsidR="004A6B78" w:rsidRPr="00B6741F" w:rsidRDefault="004A6B78" w:rsidP="00896351">
            <w:pPr>
              <w:pStyle w:val="a7"/>
              <w:numPr>
                <w:ilvl w:val="0"/>
                <w:numId w:val="8"/>
              </w:numPr>
              <w:tabs>
                <w:tab w:val="left" w:pos="25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</w:t>
            </w: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ренировочные занятия - обучение персонала и воспитанников из здания при пожаре.</w:t>
            </w:r>
          </w:p>
          <w:p w:rsidR="004A6B78" w:rsidRPr="00B6741F" w:rsidRDefault="004A6B78" w:rsidP="00896351">
            <w:pPr>
              <w:pStyle w:val="a7"/>
              <w:numPr>
                <w:ilvl w:val="0"/>
                <w:numId w:val="8"/>
              </w:numPr>
              <w:tabs>
                <w:tab w:val="left" w:pos="250"/>
                <w:tab w:val="left" w:leader="underscore" w:pos="6077"/>
              </w:tabs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инструктажей с воспитанниками приюта по пожарной безопасности и охране </w:t>
            </w:r>
            <w:r w:rsidRPr="00B6741F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жиз</w:t>
            </w: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B6741F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и и здоро</w:t>
            </w: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вью</w:t>
            </w:r>
            <w:r w:rsidR="00896351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B6741F">
              <w:rPr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B78" w:rsidRPr="00B6741F" w:rsidRDefault="004A6B78" w:rsidP="00896351">
            <w:pPr>
              <w:pStyle w:val="a7"/>
              <w:spacing w:after="320"/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Август 1 раз в месяц</w:t>
            </w:r>
          </w:p>
          <w:p w:rsidR="004A6B78" w:rsidRPr="00B6741F" w:rsidRDefault="004A6B78" w:rsidP="00896351">
            <w:pPr>
              <w:pStyle w:val="a7"/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Ежеквартально</w:t>
            </w:r>
          </w:p>
        </w:tc>
        <w:tc>
          <w:tcPr>
            <w:tcW w:w="2268" w:type="dxa"/>
          </w:tcPr>
          <w:p w:rsidR="004A6B78" w:rsidRDefault="0089635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51">
              <w:rPr>
                <w:rFonts w:ascii="Times New Roman" w:hAnsi="Times New Roman" w:cs="Times New Roman"/>
                <w:sz w:val="24"/>
                <w:szCs w:val="24"/>
              </w:rPr>
              <w:t xml:space="preserve">Зав.отделением </w:t>
            </w:r>
            <w:r w:rsidR="004A6B7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B78" w:rsidRDefault="004A6B78" w:rsidP="004A6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78" w:rsidRDefault="004A6B78" w:rsidP="004A6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78" w:rsidRPr="00C249C3" w:rsidRDefault="004A6B78" w:rsidP="004A6B78">
      <w:pPr>
        <w:pStyle w:val="11"/>
        <w:keepNext/>
        <w:keepLines/>
        <w:numPr>
          <w:ilvl w:val="0"/>
          <w:numId w:val="9"/>
        </w:numPr>
        <w:shd w:val="clear" w:color="auto" w:fill="auto"/>
        <w:spacing w:after="330" w:line="380" w:lineRule="exact"/>
        <w:rPr>
          <w:rFonts w:ascii="Times New Roman" w:hAnsi="Times New Roman" w:cs="Times New Roman"/>
          <w:b w:val="0"/>
          <w:sz w:val="40"/>
          <w:szCs w:val="40"/>
        </w:rPr>
      </w:pPr>
      <w:r w:rsidRPr="00C249C3">
        <w:rPr>
          <w:rStyle w:val="21"/>
          <w:rFonts w:ascii="Times New Roman" w:hAnsi="Times New Roman" w:cs="Times New Roman"/>
          <w:b/>
          <w:color w:val="000000"/>
          <w:sz w:val="40"/>
          <w:szCs w:val="40"/>
        </w:rPr>
        <w:lastRenderedPageBreak/>
        <w:t>Социально-реабилитационн</w:t>
      </w:r>
      <w:bookmarkEnd w:id="0"/>
      <w:r>
        <w:rPr>
          <w:rStyle w:val="21"/>
          <w:rFonts w:ascii="Times New Roman" w:hAnsi="Times New Roman" w:cs="Times New Roman"/>
          <w:b/>
          <w:color w:val="000000"/>
          <w:sz w:val="40"/>
          <w:szCs w:val="40"/>
        </w:rPr>
        <w:t>ый блок</w:t>
      </w: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08"/>
        <w:gridCol w:w="2172"/>
        <w:gridCol w:w="2350"/>
        <w:gridCol w:w="2189"/>
      </w:tblGrid>
      <w:tr w:rsidR="004A6B78" w:rsidRPr="00375E49" w:rsidTr="00896351">
        <w:trPr>
          <w:trHeight w:val="1182"/>
        </w:trPr>
        <w:tc>
          <w:tcPr>
            <w:tcW w:w="567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2" w:type="dxa"/>
          </w:tcPr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  <w:p w:rsidR="004A6B78" w:rsidRPr="00375E49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350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89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6B78" w:rsidRPr="00375E49" w:rsidTr="00896351">
        <w:tc>
          <w:tcPr>
            <w:tcW w:w="567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статуса</w:t>
            </w:r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несовершеннолетнего, содействие возвращению </w:t>
            </w:r>
            <w:proofErr w:type="gramStart"/>
            <w:r w:rsidRPr="00375E49">
              <w:rPr>
                <w:rStyle w:val="14pt"/>
                <w:color w:val="000000"/>
                <w:sz w:val="24"/>
                <w:szCs w:val="24"/>
              </w:rPr>
              <w:t>в  семью</w:t>
            </w:r>
            <w:proofErr w:type="gramEnd"/>
          </w:p>
        </w:tc>
        <w:tc>
          <w:tcPr>
            <w:tcW w:w="2172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воспитатели</w:t>
            </w:r>
          </w:p>
        </w:tc>
        <w:tc>
          <w:tcPr>
            <w:tcW w:w="2189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67" w:type="dxa"/>
          </w:tcPr>
          <w:p w:rsidR="004A6B78" w:rsidRDefault="004A6B78" w:rsidP="00896351">
            <w:pPr>
              <w:rPr>
                <w:rStyle w:val="14pt"/>
                <w:color w:val="000000"/>
                <w:sz w:val="24"/>
                <w:szCs w:val="24"/>
              </w:rPr>
            </w:pPr>
            <w:r>
              <w:rPr>
                <w:rStyle w:val="14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Всестороннее изучение личности ребенка, выяснение причин и источников его социальной </w:t>
            </w:r>
            <w:proofErr w:type="spellStart"/>
            <w:r w:rsidRPr="00375E49">
              <w:rPr>
                <w:rStyle w:val="14pt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375E49">
              <w:rPr>
                <w:rStyle w:val="14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2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психолог, воспитатели</w:t>
            </w:r>
          </w:p>
        </w:tc>
        <w:tc>
          <w:tcPr>
            <w:tcW w:w="2189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67" w:type="dxa"/>
          </w:tcPr>
          <w:p w:rsidR="004A6B78" w:rsidRPr="00375E49" w:rsidRDefault="004A6B78" w:rsidP="00896351">
            <w:pPr>
              <w:pStyle w:val="a4"/>
              <w:shd w:val="clear" w:color="auto" w:fill="auto"/>
              <w:spacing w:line="317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4A6B78" w:rsidRPr="00375E49" w:rsidRDefault="004A6B78" w:rsidP="00896351">
            <w:pPr>
              <w:pStyle w:val="a4"/>
              <w:shd w:val="clear" w:color="auto" w:fill="auto"/>
              <w:spacing w:line="317" w:lineRule="exact"/>
              <w:rPr>
                <w:b w:val="0"/>
                <w:color w:val="00000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 xml:space="preserve"> Составление договора и индивидуальной программы на получение социальных услуг</w:t>
            </w:r>
          </w:p>
        </w:tc>
        <w:tc>
          <w:tcPr>
            <w:tcW w:w="2172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При поступлении ребенка</w:t>
            </w:r>
          </w:p>
        </w:tc>
        <w:tc>
          <w:tcPr>
            <w:tcW w:w="2350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Зав. отделением, социальный педагог</w:t>
            </w:r>
          </w:p>
        </w:tc>
        <w:tc>
          <w:tcPr>
            <w:tcW w:w="2189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67" w:type="dxa"/>
          </w:tcPr>
          <w:p w:rsidR="004A6B78" w:rsidRPr="00375E49" w:rsidRDefault="004A6B78" w:rsidP="00896351">
            <w:pPr>
              <w:pStyle w:val="a4"/>
              <w:spacing w:line="317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4A6B78" w:rsidRPr="00375E49" w:rsidRDefault="004A6B78" w:rsidP="00896351">
            <w:pPr>
              <w:pStyle w:val="a4"/>
              <w:spacing w:line="317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Разработка  индивидуальных программ реабилитации детей и их семей.</w:t>
            </w:r>
          </w:p>
        </w:tc>
        <w:tc>
          <w:tcPr>
            <w:tcW w:w="2172" w:type="dxa"/>
          </w:tcPr>
          <w:p w:rsidR="004A6B78" w:rsidRPr="00375E49" w:rsidRDefault="004A6B78" w:rsidP="00896351">
            <w:pPr>
              <w:pStyle w:val="a4"/>
              <w:spacing w:line="320" w:lineRule="exact"/>
              <w:ind w:left="180"/>
              <w:rPr>
                <w:b w:val="0"/>
                <w:sz w:val="24"/>
                <w:szCs w:val="24"/>
              </w:rPr>
            </w:pPr>
            <w:r w:rsidRPr="00375E49">
              <w:rPr>
                <w:b w:val="0"/>
                <w:sz w:val="24"/>
                <w:szCs w:val="24"/>
              </w:rPr>
              <w:t>При поступлении</w:t>
            </w:r>
          </w:p>
        </w:tc>
        <w:tc>
          <w:tcPr>
            <w:tcW w:w="2350" w:type="dxa"/>
          </w:tcPr>
          <w:p w:rsidR="004A6B78" w:rsidRPr="00375E49" w:rsidRDefault="004A6B78" w:rsidP="00896351">
            <w:pPr>
              <w:pStyle w:val="a4"/>
              <w:spacing w:line="32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Все специалисты отделения</w:t>
            </w:r>
          </w:p>
        </w:tc>
        <w:tc>
          <w:tcPr>
            <w:tcW w:w="2189" w:type="dxa"/>
          </w:tcPr>
          <w:p w:rsidR="004A6B78" w:rsidRPr="00375E49" w:rsidRDefault="00AA5403" w:rsidP="00896351">
            <w:pPr>
              <w:pStyle w:val="a4"/>
              <w:spacing w:line="32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По итогам диагностики</w:t>
            </w:r>
          </w:p>
        </w:tc>
      </w:tr>
      <w:tr w:rsidR="004A6B78" w:rsidRPr="00375E49" w:rsidTr="00896351">
        <w:tc>
          <w:tcPr>
            <w:tcW w:w="567" w:type="dxa"/>
          </w:tcPr>
          <w:p w:rsidR="004A6B78" w:rsidRPr="00375E49" w:rsidRDefault="004A6B78" w:rsidP="00896351">
            <w:pPr>
              <w:rPr>
                <w:rStyle w:val="14pt"/>
                <w:color w:val="000000"/>
                <w:sz w:val="24"/>
                <w:szCs w:val="24"/>
              </w:rPr>
            </w:pPr>
            <w:r>
              <w:rPr>
                <w:rStyle w:val="14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Style w:val="14pt"/>
                <w:color w:val="000000"/>
                <w:sz w:val="24"/>
                <w:szCs w:val="24"/>
              </w:rPr>
              <w:t>Расширение социальных контактов воспитанников, включение их в разнообразные виды деятельности в школе</w:t>
            </w:r>
          </w:p>
        </w:tc>
        <w:tc>
          <w:tcPr>
            <w:tcW w:w="2172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</w:t>
            </w:r>
          </w:p>
        </w:tc>
        <w:tc>
          <w:tcPr>
            <w:tcW w:w="2189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67" w:type="dxa"/>
          </w:tcPr>
          <w:p w:rsidR="004A6B78" w:rsidRPr="00375E49" w:rsidRDefault="004A6B78" w:rsidP="00896351">
            <w:pPr>
              <w:spacing w:after="0"/>
              <w:rPr>
                <w:rStyle w:val="14pt"/>
                <w:color w:val="000000"/>
                <w:sz w:val="24"/>
                <w:szCs w:val="24"/>
              </w:rPr>
            </w:pPr>
            <w:r>
              <w:rPr>
                <w:rStyle w:val="14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:rsidR="004A6B78" w:rsidRPr="00375E49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      Регулярный адресный социальный патронаж семей, находящихся на учете как неблагополучные. Сотрудничество с органами и учреждениями социальной защиты населения и другими организациями по выявлению детей, нуждающихся в экстренной социальной помощи. Контроль и работа с семьей с целью искоренения аморальных проявлений</w:t>
            </w:r>
          </w:p>
        </w:tc>
        <w:tc>
          <w:tcPr>
            <w:tcW w:w="2172" w:type="dxa"/>
          </w:tcPr>
          <w:p w:rsidR="004A6B78" w:rsidRPr="00375E49" w:rsidRDefault="004A6B78" w:rsidP="00896351">
            <w:pPr>
              <w:pStyle w:val="a4"/>
              <w:shd w:val="clear" w:color="auto" w:fill="auto"/>
              <w:spacing w:after="300" w:line="320" w:lineRule="exact"/>
              <w:ind w:left="180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  <w:p w:rsidR="004A6B78" w:rsidRPr="00375E49" w:rsidRDefault="004A6B78" w:rsidP="00896351">
            <w:pPr>
              <w:pStyle w:val="a4"/>
              <w:shd w:val="clear" w:color="auto" w:fill="auto"/>
              <w:spacing w:before="300" w:line="320" w:lineRule="exact"/>
              <w:ind w:left="180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4A6B78" w:rsidRPr="00375E49" w:rsidRDefault="004A6B78" w:rsidP="00896351">
            <w:pPr>
              <w:pStyle w:val="a4"/>
              <w:spacing w:before="0" w:after="0" w:line="320" w:lineRule="exact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 xml:space="preserve">Зав. отделением, социальный педагог,  психолог, специалисты по социальной работе </w:t>
            </w:r>
          </w:p>
        </w:tc>
        <w:tc>
          <w:tcPr>
            <w:tcW w:w="2189" w:type="dxa"/>
          </w:tcPr>
          <w:p w:rsidR="004A6B78" w:rsidRPr="00375E49" w:rsidRDefault="004A6B78" w:rsidP="00896351">
            <w:pPr>
              <w:pStyle w:val="a4"/>
              <w:spacing w:before="0" w:after="0" w:line="320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67" w:type="dxa"/>
          </w:tcPr>
          <w:p w:rsidR="004A6B78" w:rsidRPr="00375E49" w:rsidRDefault="004A6B78" w:rsidP="00896351">
            <w:pPr>
              <w:rPr>
                <w:rStyle w:val="14pt"/>
                <w:color w:val="000000"/>
                <w:sz w:val="24"/>
                <w:szCs w:val="24"/>
              </w:rPr>
            </w:pPr>
            <w:r>
              <w:rPr>
                <w:rStyle w:val="14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     Организация и проведение социальных консилиумов с целью определения способов и средств совместной работы по реабилитации и наиболее выгодному жизнеустройству детей после курса реабилитации в отделении</w:t>
            </w:r>
          </w:p>
        </w:tc>
        <w:tc>
          <w:tcPr>
            <w:tcW w:w="2172" w:type="dxa"/>
          </w:tcPr>
          <w:p w:rsidR="004A6B78" w:rsidRPr="00375E49" w:rsidRDefault="004A6B78" w:rsidP="00896351">
            <w:pPr>
              <w:pStyle w:val="a4"/>
              <w:shd w:val="clear" w:color="auto" w:fill="auto"/>
              <w:spacing w:after="300" w:line="320" w:lineRule="exact"/>
              <w:ind w:left="180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4A6B78" w:rsidRPr="00375E49" w:rsidRDefault="004A6B78" w:rsidP="00896351">
            <w:pPr>
              <w:pStyle w:val="a4"/>
              <w:spacing w:before="600" w:line="320" w:lineRule="exact"/>
              <w:ind w:left="120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Зав. отделением, социальный педагог,  психолог</w:t>
            </w:r>
          </w:p>
        </w:tc>
        <w:tc>
          <w:tcPr>
            <w:tcW w:w="2189" w:type="dxa"/>
          </w:tcPr>
          <w:p w:rsidR="004A6B78" w:rsidRPr="00375E49" w:rsidRDefault="00AA5403" w:rsidP="00896351">
            <w:pPr>
              <w:pStyle w:val="a4"/>
              <w:spacing w:before="600" w:line="32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По плану консилиумов</w:t>
            </w:r>
          </w:p>
        </w:tc>
      </w:tr>
    </w:tbl>
    <w:p w:rsidR="004A6B78" w:rsidRPr="00C55576" w:rsidRDefault="004A6B78" w:rsidP="001914A8">
      <w:pPr>
        <w:pStyle w:val="22"/>
        <w:keepNext/>
        <w:keepLines/>
        <w:numPr>
          <w:ilvl w:val="0"/>
          <w:numId w:val="9"/>
        </w:numPr>
        <w:shd w:val="clear" w:color="auto" w:fill="auto"/>
        <w:spacing w:before="0" w:after="0" w:line="240" w:lineRule="auto"/>
        <w:jc w:val="center"/>
        <w:rPr>
          <w:rStyle w:val="21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21"/>
          <w:rFonts w:ascii="Times New Roman" w:hAnsi="Times New Roman" w:cs="Times New Roman"/>
          <w:b/>
          <w:color w:val="000000"/>
          <w:sz w:val="40"/>
          <w:szCs w:val="40"/>
        </w:rPr>
        <w:lastRenderedPageBreak/>
        <w:t>Психологический блок</w:t>
      </w:r>
    </w:p>
    <w:p w:rsidR="004A6B78" w:rsidRPr="007B7C3D" w:rsidRDefault="004A6B78" w:rsidP="004A6B78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048"/>
        <w:gridCol w:w="2263"/>
        <w:gridCol w:w="2254"/>
        <w:gridCol w:w="2348"/>
      </w:tblGrid>
      <w:tr w:rsidR="004A6B78" w:rsidRPr="00375E49" w:rsidTr="008817D2">
        <w:trPr>
          <w:trHeight w:val="513"/>
        </w:trPr>
        <w:tc>
          <w:tcPr>
            <w:tcW w:w="567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48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3" w:type="dxa"/>
          </w:tcPr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  <w:p w:rsidR="004A6B78" w:rsidRPr="00375E49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54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48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6B78" w:rsidRPr="00375E49" w:rsidTr="008817D2">
        <w:trPr>
          <w:trHeight w:val="1685"/>
        </w:trPr>
        <w:tc>
          <w:tcPr>
            <w:tcW w:w="567" w:type="dxa"/>
          </w:tcPr>
          <w:p w:rsidR="004A6B78" w:rsidRPr="008817D2" w:rsidRDefault="004A6B78" w:rsidP="00896351">
            <w:pPr>
              <w:pStyle w:val="a4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8817D2">
              <w:rPr>
                <w:color w:val="000000"/>
                <w:sz w:val="24"/>
                <w:szCs w:val="24"/>
              </w:rPr>
              <w:t>1</w:t>
            </w: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  <w:p w:rsidR="008817D2" w:rsidRPr="008817D2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color w:val="000000"/>
                <w:sz w:val="24"/>
                <w:szCs w:val="24"/>
              </w:rPr>
            </w:pPr>
            <w:r w:rsidRPr="008817D2">
              <w:rPr>
                <w:color w:val="000000"/>
                <w:sz w:val="24"/>
                <w:szCs w:val="24"/>
              </w:rPr>
              <w:t>2</w:t>
            </w:r>
          </w:p>
          <w:p w:rsidR="008817D2" w:rsidRPr="00FD2BE6" w:rsidRDefault="008817D2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048" w:type="dxa"/>
          </w:tcPr>
          <w:p w:rsidR="004A6B78" w:rsidRPr="004647D0" w:rsidRDefault="004A6B78" w:rsidP="00896351">
            <w:pPr>
              <w:pStyle w:val="a4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  <w:u w:val="single"/>
              </w:rPr>
            </w:pPr>
            <w:r w:rsidRPr="004647D0">
              <w:rPr>
                <w:b w:val="0"/>
                <w:color w:val="000000"/>
                <w:sz w:val="24"/>
                <w:szCs w:val="24"/>
                <w:u w:val="single"/>
              </w:rPr>
              <w:t>Психодиагностика:</w:t>
            </w:r>
          </w:p>
          <w:p w:rsidR="004A6B78" w:rsidRPr="00C55576" w:rsidRDefault="004A6B78" w:rsidP="0089635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rPr>
                <w:b w:val="0"/>
                <w:sz w:val="24"/>
                <w:szCs w:val="24"/>
              </w:rPr>
            </w:pPr>
            <w:r w:rsidRPr="00C55576">
              <w:rPr>
                <w:b w:val="0"/>
                <w:sz w:val="24"/>
                <w:szCs w:val="24"/>
              </w:rPr>
              <w:t>Диагностика эмоционально-личностных особенностей и межличностных отношений</w:t>
            </w:r>
            <w:r>
              <w:rPr>
                <w:b w:val="0"/>
                <w:sz w:val="24"/>
                <w:szCs w:val="24"/>
              </w:rPr>
              <w:t xml:space="preserve"> воспитанников. </w:t>
            </w:r>
          </w:p>
          <w:p w:rsidR="004A6B78" w:rsidRPr="004647D0" w:rsidRDefault="004A6B78" w:rsidP="0089635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C55576">
              <w:rPr>
                <w:b w:val="0"/>
                <w:color w:val="000000"/>
                <w:sz w:val="24"/>
                <w:szCs w:val="24"/>
              </w:rPr>
              <w:t>Диагностика психических процессов</w:t>
            </w:r>
          </w:p>
          <w:p w:rsidR="004A6B78" w:rsidRPr="00C55576" w:rsidRDefault="004A6B78" w:rsidP="00896351">
            <w:pPr>
              <w:pStyle w:val="a4"/>
              <w:shd w:val="clear" w:color="auto" w:fill="auto"/>
              <w:tabs>
                <w:tab w:val="left" w:pos="764"/>
              </w:tabs>
              <w:spacing w:before="0" w:after="0" w:line="328" w:lineRule="exact"/>
              <w:ind w:left="780"/>
              <w:rPr>
                <w:b w:val="0"/>
                <w:sz w:val="24"/>
                <w:szCs w:val="24"/>
              </w:rPr>
            </w:pPr>
          </w:p>
          <w:p w:rsidR="004A6B78" w:rsidRPr="00C55576" w:rsidRDefault="004A6B78" w:rsidP="0089635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C55576">
              <w:rPr>
                <w:b w:val="0"/>
                <w:color w:val="000000"/>
                <w:sz w:val="24"/>
                <w:szCs w:val="24"/>
              </w:rPr>
              <w:t>Диагностика школьной готовности</w:t>
            </w:r>
          </w:p>
          <w:p w:rsidR="004A6B78" w:rsidRDefault="004A6B78" w:rsidP="0089635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C55576">
              <w:rPr>
                <w:b w:val="0"/>
                <w:sz w:val="24"/>
                <w:szCs w:val="24"/>
              </w:rPr>
              <w:t>Исследование уровня учебной мотивации</w:t>
            </w:r>
          </w:p>
          <w:p w:rsidR="004A6B78" w:rsidRDefault="004A6B78" w:rsidP="0089635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4647D0">
              <w:rPr>
                <w:b w:val="0"/>
                <w:sz w:val="24"/>
                <w:szCs w:val="24"/>
              </w:rPr>
              <w:t>Диагностика межличностных отношений</w:t>
            </w:r>
            <w:r>
              <w:rPr>
                <w:b w:val="0"/>
                <w:sz w:val="24"/>
                <w:szCs w:val="24"/>
              </w:rPr>
              <w:t xml:space="preserve">   старших школьников</w:t>
            </w:r>
          </w:p>
          <w:p w:rsidR="004A6B78" w:rsidRDefault="004A6B78" w:rsidP="00896351">
            <w:pPr>
              <w:pStyle w:val="a4"/>
              <w:shd w:val="clear" w:color="auto" w:fill="auto"/>
              <w:tabs>
                <w:tab w:val="left" w:pos="764"/>
              </w:tabs>
              <w:spacing w:before="0" w:after="0" w:line="328" w:lineRule="exact"/>
              <w:ind w:left="780"/>
              <w:rPr>
                <w:b w:val="0"/>
                <w:sz w:val="24"/>
                <w:szCs w:val="24"/>
              </w:rPr>
            </w:pPr>
          </w:p>
          <w:p w:rsidR="004A6B78" w:rsidRPr="00C55576" w:rsidRDefault="004A6B78" w:rsidP="0089635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C55576">
              <w:rPr>
                <w:b w:val="0"/>
                <w:sz w:val="24"/>
                <w:szCs w:val="24"/>
              </w:rPr>
              <w:t>Диагностика особенностей развития личности и ее свойств</w:t>
            </w:r>
          </w:p>
          <w:p w:rsidR="004A6B78" w:rsidRPr="004647D0" w:rsidRDefault="004A6B78" w:rsidP="00896351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rPr>
                <w:b w:val="0"/>
                <w:sz w:val="24"/>
                <w:szCs w:val="24"/>
              </w:rPr>
            </w:pPr>
            <w:r w:rsidRPr="004647D0">
              <w:rPr>
                <w:b w:val="0"/>
                <w:sz w:val="24"/>
                <w:szCs w:val="24"/>
              </w:rPr>
              <w:t xml:space="preserve">Выявления склонности к различным формам </w:t>
            </w:r>
            <w:proofErr w:type="spellStart"/>
            <w:r w:rsidRPr="004647D0">
              <w:rPr>
                <w:b w:val="0"/>
                <w:sz w:val="24"/>
                <w:szCs w:val="24"/>
              </w:rPr>
              <w:t>девиантного</w:t>
            </w:r>
            <w:proofErr w:type="spellEnd"/>
            <w:r w:rsidRPr="004647D0">
              <w:rPr>
                <w:b w:val="0"/>
                <w:sz w:val="24"/>
                <w:szCs w:val="24"/>
              </w:rPr>
              <w:t xml:space="preserve"> поведения</w:t>
            </w:r>
            <w:r>
              <w:rPr>
                <w:b w:val="0"/>
                <w:sz w:val="24"/>
                <w:szCs w:val="24"/>
              </w:rPr>
              <w:t xml:space="preserve"> старших школьников</w:t>
            </w:r>
          </w:p>
          <w:p w:rsidR="008817D2" w:rsidRDefault="004A6B78" w:rsidP="008817D2">
            <w:pPr>
              <w:pStyle w:val="a4"/>
              <w:shd w:val="clear" w:color="auto" w:fill="auto"/>
              <w:spacing w:before="0" w:line="280" w:lineRule="exact"/>
              <w:rPr>
                <w:b w:val="0"/>
                <w:color w:val="000000"/>
                <w:sz w:val="24"/>
                <w:szCs w:val="24"/>
                <w:u w:val="single"/>
              </w:rPr>
            </w:pPr>
            <w:r w:rsidRPr="004647D0">
              <w:rPr>
                <w:b w:val="0"/>
                <w:sz w:val="24"/>
                <w:szCs w:val="24"/>
              </w:rPr>
              <w:t>Диагностика профессиональных склонностей и возможностей</w:t>
            </w:r>
            <w:r>
              <w:rPr>
                <w:b w:val="0"/>
                <w:sz w:val="24"/>
                <w:szCs w:val="24"/>
              </w:rPr>
              <w:t xml:space="preserve"> старших школьников</w:t>
            </w:r>
          </w:p>
          <w:p w:rsidR="008817D2" w:rsidRDefault="008817D2" w:rsidP="008817D2">
            <w:pPr>
              <w:pStyle w:val="a4"/>
              <w:shd w:val="clear" w:color="auto" w:fill="auto"/>
              <w:spacing w:before="0" w:line="280" w:lineRule="exact"/>
              <w:rPr>
                <w:b w:val="0"/>
                <w:color w:val="000000"/>
                <w:sz w:val="24"/>
                <w:szCs w:val="24"/>
                <w:u w:val="single"/>
              </w:rPr>
            </w:pPr>
          </w:p>
          <w:p w:rsidR="008817D2" w:rsidRPr="00F13B05" w:rsidRDefault="008817D2" w:rsidP="008817D2">
            <w:pPr>
              <w:pStyle w:val="a4"/>
              <w:shd w:val="clear" w:color="auto" w:fill="auto"/>
              <w:spacing w:before="0" w:line="280" w:lineRule="exact"/>
              <w:rPr>
                <w:b w:val="0"/>
                <w:sz w:val="24"/>
                <w:szCs w:val="24"/>
                <w:u w:val="single"/>
              </w:rPr>
            </w:pPr>
            <w:r w:rsidRPr="00F13B05">
              <w:rPr>
                <w:b w:val="0"/>
                <w:color w:val="000000"/>
                <w:sz w:val="24"/>
                <w:szCs w:val="24"/>
                <w:u w:val="single"/>
              </w:rPr>
              <w:t>Коррекционно-развивающая работа:</w:t>
            </w:r>
          </w:p>
          <w:p w:rsidR="008817D2" w:rsidRDefault="008817D2" w:rsidP="008817D2">
            <w:pPr>
              <w:numPr>
                <w:ilvl w:val="0"/>
                <w:numId w:val="2"/>
              </w:numPr>
              <w:tabs>
                <w:tab w:val="left" w:pos="771"/>
              </w:tabs>
              <w:spacing w:after="0" w:line="328" w:lineRule="exact"/>
              <w:ind w:left="7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13B05">
              <w:rPr>
                <w:rFonts w:ascii="Times New Roman" w:hAnsi="Times New Roman" w:cs="Times New Roman"/>
                <w:sz w:val="24"/>
                <w:szCs w:val="24"/>
              </w:rPr>
              <w:t>Коррекция познавательной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воспитанников.</w:t>
            </w:r>
          </w:p>
          <w:p w:rsidR="008817D2" w:rsidRDefault="008817D2" w:rsidP="008817D2">
            <w:pPr>
              <w:numPr>
                <w:ilvl w:val="0"/>
                <w:numId w:val="2"/>
              </w:numPr>
              <w:tabs>
                <w:tab w:val="left" w:pos="771"/>
              </w:tabs>
              <w:spacing w:after="0" w:line="328" w:lineRule="exact"/>
              <w:ind w:left="7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13B05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и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  <w:p w:rsidR="008817D2" w:rsidRDefault="008817D2" w:rsidP="008817D2">
            <w:pPr>
              <w:numPr>
                <w:ilvl w:val="0"/>
                <w:numId w:val="2"/>
              </w:numPr>
              <w:tabs>
                <w:tab w:val="left" w:pos="771"/>
              </w:tabs>
              <w:spacing w:after="0" w:line="328" w:lineRule="exact"/>
              <w:ind w:left="7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13B05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в общении, межличностных взаимоотношениях, обучение навыкам бесконфликтного взаимодействия</w:t>
            </w:r>
          </w:p>
          <w:p w:rsidR="008817D2" w:rsidRDefault="008817D2" w:rsidP="008817D2">
            <w:pPr>
              <w:numPr>
                <w:ilvl w:val="0"/>
                <w:numId w:val="2"/>
              </w:numPr>
              <w:tabs>
                <w:tab w:val="left" w:pos="771"/>
              </w:tabs>
              <w:spacing w:after="0" w:line="328" w:lineRule="exact"/>
              <w:ind w:left="7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13B05">
              <w:rPr>
                <w:rFonts w:ascii="Times New Roman" w:hAnsi="Times New Roman" w:cs="Times New Roman"/>
                <w:sz w:val="24"/>
                <w:szCs w:val="24"/>
              </w:rPr>
              <w:t>Коррекция депрессивных состояний, формирование социально-корректного поведения в психотравмирующих ситуациях.</w:t>
            </w:r>
          </w:p>
          <w:p w:rsidR="008817D2" w:rsidRPr="00FD7ACB" w:rsidRDefault="008817D2" w:rsidP="008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-  </w:t>
            </w:r>
            <w:r w:rsidRPr="00FD7ACB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эмоционально-личностной сферы, поведения. Формирование эмоциональной стабильности и положительной самооценки</w:t>
            </w:r>
          </w:p>
          <w:p w:rsidR="008817D2" w:rsidRPr="00FD7ACB" w:rsidRDefault="008817D2" w:rsidP="008817D2">
            <w:pPr>
              <w:numPr>
                <w:ilvl w:val="0"/>
                <w:numId w:val="2"/>
              </w:numPr>
              <w:tabs>
                <w:tab w:val="left" w:pos="771"/>
              </w:tabs>
              <w:spacing w:after="0" w:line="328" w:lineRule="exact"/>
              <w:ind w:left="780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D7AC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познавательной сферы Развитие когнитивных </w:t>
            </w:r>
            <w:r w:rsidRPr="00FD7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  <w:p w:rsidR="004A6B78" w:rsidRPr="008817D2" w:rsidRDefault="008817D2" w:rsidP="008817D2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rPr>
                <w:b w:val="0"/>
                <w:sz w:val="24"/>
                <w:szCs w:val="24"/>
              </w:rPr>
            </w:pPr>
            <w:r w:rsidRPr="008817D2">
              <w:rPr>
                <w:b w:val="0"/>
                <w:sz w:val="24"/>
                <w:szCs w:val="24"/>
              </w:rPr>
              <w:t>Коррекция эмоционально-личностной сферы, отклонений в поведении. Формирование положительной нравственной направленности.</w:t>
            </w:r>
          </w:p>
        </w:tc>
        <w:tc>
          <w:tcPr>
            <w:tcW w:w="2263" w:type="dxa"/>
          </w:tcPr>
          <w:p w:rsidR="004A6B78" w:rsidRPr="004647D0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мере поступления детей.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0"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7D0"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  <w:p w:rsidR="008817D2" w:rsidRDefault="008817D2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Pr="008817D2" w:rsidRDefault="008817D2" w:rsidP="00881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17D2" w:rsidRPr="008817D2" w:rsidRDefault="008817D2" w:rsidP="00881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Pr="00375E49" w:rsidRDefault="008817D2" w:rsidP="008817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7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4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Pr="00375E49" w:rsidRDefault="008817D2" w:rsidP="008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D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4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47D0">
              <w:rPr>
                <w:rFonts w:ascii="Times New Roman" w:hAnsi="Times New Roman" w:cs="Times New Roman"/>
                <w:sz w:val="24"/>
                <w:szCs w:val="24"/>
              </w:rPr>
              <w:t xml:space="preserve">запросам родителей 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D0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Pr="008817D2" w:rsidRDefault="008817D2" w:rsidP="0088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D2">
              <w:rPr>
                <w:rFonts w:ascii="Times New Roman" w:hAnsi="Times New Roman" w:cs="Times New Roman"/>
                <w:sz w:val="24"/>
                <w:szCs w:val="24"/>
              </w:rPr>
              <w:t>По плану психолога</w:t>
            </w: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7D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8817D2">
              <w:rPr>
                <w:rFonts w:ascii="Times New Roman" w:hAnsi="Times New Roman" w:cs="Times New Roman"/>
                <w:sz w:val="24"/>
                <w:szCs w:val="24"/>
              </w:rPr>
              <w:t>дивидуально</w:t>
            </w: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D2" w:rsidRPr="00375E49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817D2">
        <w:tc>
          <w:tcPr>
            <w:tcW w:w="567" w:type="dxa"/>
          </w:tcPr>
          <w:p w:rsidR="004A6B78" w:rsidRPr="00354F2E" w:rsidRDefault="004A6B78" w:rsidP="00896351">
            <w:pPr>
              <w:pStyle w:val="a4"/>
              <w:shd w:val="clear" w:color="auto" w:fill="auto"/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048" w:type="dxa"/>
          </w:tcPr>
          <w:p w:rsidR="004A6B78" w:rsidRPr="00F13B05" w:rsidRDefault="004A6B78" w:rsidP="00896351">
            <w:pPr>
              <w:pStyle w:val="a4"/>
              <w:shd w:val="clear" w:color="auto" w:fill="auto"/>
              <w:spacing w:before="0"/>
              <w:ind w:left="440"/>
              <w:rPr>
                <w:b w:val="0"/>
                <w:color w:val="000000"/>
                <w:sz w:val="24"/>
                <w:szCs w:val="24"/>
                <w:u w:val="single"/>
              </w:rPr>
            </w:pPr>
            <w:r w:rsidRPr="00F13B05">
              <w:rPr>
                <w:b w:val="0"/>
                <w:color w:val="000000"/>
                <w:sz w:val="24"/>
                <w:szCs w:val="24"/>
                <w:u w:val="single"/>
              </w:rPr>
              <w:t>Профилактическая и просветительская работа:</w:t>
            </w:r>
          </w:p>
          <w:p w:rsidR="004A6B78" w:rsidRPr="00F13B05" w:rsidRDefault="004A6B78" w:rsidP="00896351">
            <w:pPr>
              <w:pStyle w:val="a4"/>
              <w:ind w:left="4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Pr="00F13B05">
              <w:rPr>
                <w:b w:val="0"/>
                <w:color w:val="000000"/>
                <w:sz w:val="24"/>
                <w:szCs w:val="24"/>
              </w:rPr>
              <w:t>Групповые беседы, занятия с элементами тренинга с целью профилактики злоупотребления ПАВ.</w:t>
            </w:r>
          </w:p>
          <w:p w:rsidR="004A6B78" w:rsidRDefault="004A6B78" w:rsidP="00896351">
            <w:pPr>
              <w:pStyle w:val="a4"/>
              <w:shd w:val="clear" w:color="auto" w:fill="auto"/>
              <w:spacing w:before="0"/>
              <w:ind w:left="4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Pr="00F13B05">
              <w:rPr>
                <w:b w:val="0"/>
                <w:color w:val="000000"/>
                <w:sz w:val="24"/>
                <w:szCs w:val="24"/>
              </w:rPr>
              <w:t>Индивидуальные и групповые беседы по профилактике суицидального поведения.</w:t>
            </w:r>
          </w:p>
          <w:p w:rsidR="004A6B78" w:rsidRDefault="004A6B78" w:rsidP="00896351">
            <w:pPr>
              <w:pStyle w:val="a4"/>
              <w:shd w:val="clear" w:color="auto" w:fill="auto"/>
              <w:spacing w:before="0"/>
              <w:ind w:left="440"/>
              <w:rPr>
                <w:b w:val="0"/>
                <w:color w:val="000000"/>
                <w:sz w:val="24"/>
                <w:szCs w:val="24"/>
              </w:rPr>
            </w:pPr>
          </w:p>
          <w:p w:rsidR="004A6B78" w:rsidRDefault="004A6B78" w:rsidP="00896351">
            <w:pPr>
              <w:pStyle w:val="a4"/>
              <w:shd w:val="clear" w:color="auto" w:fill="auto"/>
              <w:spacing w:before="0"/>
              <w:ind w:left="4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Pr="00F13B05">
              <w:rPr>
                <w:b w:val="0"/>
                <w:color w:val="000000"/>
                <w:sz w:val="24"/>
                <w:szCs w:val="24"/>
              </w:rPr>
              <w:t>Индивидуальные доверительные беседы, релаксация, работа с МАК.</w:t>
            </w:r>
          </w:p>
          <w:p w:rsidR="004A6B78" w:rsidRDefault="004A6B78" w:rsidP="00896351">
            <w:pPr>
              <w:pStyle w:val="a4"/>
              <w:shd w:val="clear" w:color="auto" w:fill="auto"/>
              <w:spacing w:before="0"/>
              <w:ind w:left="4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- Консультации по обращению. Помощь в решении психологических проблем</w:t>
            </w:r>
          </w:p>
          <w:p w:rsidR="004A6B78" w:rsidRPr="00FD2BE6" w:rsidRDefault="004A6B78" w:rsidP="00896351">
            <w:pPr>
              <w:pStyle w:val="a4"/>
              <w:shd w:val="clear" w:color="auto" w:fill="auto"/>
              <w:spacing w:before="0"/>
              <w:ind w:left="440"/>
              <w:rPr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- Участие в медико-социально-психологических консилиумах</w:t>
            </w:r>
          </w:p>
        </w:tc>
        <w:tc>
          <w:tcPr>
            <w:tcW w:w="2263" w:type="dxa"/>
          </w:tcPr>
          <w:p w:rsidR="004A6B78" w:rsidRPr="00FD7ACB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CB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реабилитации.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CB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реабилитации.</w:t>
            </w:r>
          </w:p>
        </w:tc>
        <w:tc>
          <w:tcPr>
            <w:tcW w:w="2254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4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консилиумов.</w:t>
            </w:r>
          </w:p>
        </w:tc>
      </w:tr>
      <w:tr w:rsidR="004A6B78" w:rsidRPr="00375E49" w:rsidTr="008817D2">
        <w:tc>
          <w:tcPr>
            <w:tcW w:w="567" w:type="dxa"/>
          </w:tcPr>
          <w:p w:rsidR="004A6B78" w:rsidRPr="008817D2" w:rsidRDefault="004A6B78" w:rsidP="00896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7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7A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 родителями: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7ACB">
              <w:rPr>
                <w:rFonts w:ascii="Times New Roman" w:hAnsi="Times New Roman" w:cs="Times New Roman"/>
                <w:sz w:val="24"/>
                <w:szCs w:val="24"/>
              </w:rPr>
              <w:t>Экспресс консультации по обращению</w:t>
            </w:r>
          </w:p>
          <w:p w:rsidR="004A6B78" w:rsidRPr="00A74324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432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proofErr w:type="gramStart"/>
            <w:r w:rsidR="002B381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A7432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proofErr w:type="gramEnd"/>
            <w:r w:rsidRPr="00A74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Социальный патронаж семей.</w:t>
            </w:r>
          </w:p>
        </w:tc>
        <w:tc>
          <w:tcPr>
            <w:tcW w:w="226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Pr="00A74324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32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4A6B78" w:rsidRPr="00A74324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32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посещения. </w:t>
            </w: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4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4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психолога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4A6B78" w:rsidRPr="00375E49" w:rsidTr="008817D2">
        <w:tc>
          <w:tcPr>
            <w:tcW w:w="567" w:type="dxa"/>
          </w:tcPr>
          <w:p w:rsidR="004A6B78" w:rsidRPr="00A74324" w:rsidRDefault="004A6B78" w:rsidP="00896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4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педагогами и специалистами стационарного отделения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6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Консультирование. </w:t>
            </w:r>
            <w:r w:rsidRPr="00487643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поддержка,  профилактика профессионального выгорания.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7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Определение единой тактики по реабилитации и коррекции  воспитанников</w:t>
            </w:r>
          </w:p>
          <w:p w:rsidR="004A6B78" w:rsidRPr="00FD7ACB" w:rsidRDefault="004A6B78" w:rsidP="008817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4876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Психолого-педагогическое просвещение педагогов</w:t>
            </w:r>
          </w:p>
        </w:tc>
        <w:tc>
          <w:tcPr>
            <w:tcW w:w="226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4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34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консилиуме</w:t>
            </w:r>
          </w:p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психолога</w:t>
            </w:r>
          </w:p>
        </w:tc>
      </w:tr>
    </w:tbl>
    <w:p w:rsidR="004A6B78" w:rsidRPr="00487643" w:rsidRDefault="008817D2" w:rsidP="004A6B78">
      <w:pPr>
        <w:pStyle w:val="11"/>
        <w:keepNext/>
        <w:keepLines/>
        <w:shd w:val="clear" w:color="auto" w:fill="auto"/>
        <w:spacing w:after="582" w:line="390" w:lineRule="exact"/>
        <w:rPr>
          <w:rFonts w:ascii="Times New Roman" w:hAnsi="Times New Roman" w:cs="Times New Roman"/>
          <w:b w:val="0"/>
          <w:sz w:val="40"/>
          <w:szCs w:val="40"/>
        </w:rPr>
      </w:pPr>
      <w:r>
        <w:rPr>
          <w:rStyle w:val="10"/>
          <w:rFonts w:ascii="Times New Roman" w:hAnsi="Times New Roman" w:cs="Times New Roman"/>
          <w:b/>
          <w:color w:val="000000"/>
          <w:sz w:val="40"/>
          <w:szCs w:val="40"/>
        </w:rPr>
        <w:lastRenderedPageBreak/>
        <w:t>4</w:t>
      </w:r>
      <w:r w:rsidR="004A6B78">
        <w:rPr>
          <w:rStyle w:val="10"/>
          <w:rFonts w:ascii="Times New Roman" w:hAnsi="Times New Roman" w:cs="Times New Roman"/>
          <w:b/>
          <w:color w:val="000000"/>
          <w:sz w:val="40"/>
          <w:szCs w:val="40"/>
        </w:rPr>
        <w:t>. Педагогический блок</w:t>
      </w:r>
    </w:p>
    <w:tbl>
      <w:tblPr>
        <w:tblW w:w="15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8187"/>
        <w:gridCol w:w="2268"/>
        <w:gridCol w:w="2268"/>
        <w:gridCol w:w="2203"/>
      </w:tblGrid>
      <w:tr w:rsidR="004A6B78" w:rsidRPr="00375E49" w:rsidTr="00896351">
        <w:tc>
          <w:tcPr>
            <w:tcW w:w="460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87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  <w:p w:rsidR="004A6B78" w:rsidRPr="00375E49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03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6B78" w:rsidRPr="00375E49" w:rsidTr="00896351">
        <w:trPr>
          <w:trHeight w:val="944"/>
        </w:trPr>
        <w:tc>
          <w:tcPr>
            <w:tcW w:w="460" w:type="dxa"/>
          </w:tcPr>
          <w:p w:rsidR="004A6B78" w:rsidRPr="000F3049" w:rsidRDefault="004A6B78" w:rsidP="00896351">
            <w:pPr>
              <w:pStyle w:val="a4"/>
              <w:shd w:val="clear" w:color="auto" w:fill="auto"/>
              <w:spacing w:line="320" w:lineRule="exact"/>
              <w:ind w:left="120"/>
              <w:rPr>
                <w:rStyle w:val="14pt"/>
                <w:color w:val="000000"/>
                <w:sz w:val="24"/>
                <w:szCs w:val="24"/>
              </w:rPr>
            </w:pPr>
            <w:r w:rsidRPr="000F3049">
              <w:rPr>
                <w:rStyle w:val="14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4A6B78" w:rsidRPr="00354F2E" w:rsidRDefault="004A6B78" w:rsidP="00896351">
            <w:pPr>
              <w:pStyle w:val="a4"/>
              <w:shd w:val="clear" w:color="auto" w:fill="auto"/>
              <w:spacing w:line="32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Индивидуальная помощь в мотивации обучения; усвоения алгоритма выполнения домашнего задания</w:t>
            </w:r>
          </w:p>
        </w:tc>
        <w:tc>
          <w:tcPr>
            <w:tcW w:w="2268" w:type="dxa"/>
          </w:tcPr>
          <w:p w:rsidR="004A6B78" w:rsidRPr="00354F2E" w:rsidRDefault="004A6B78" w:rsidP="00896351">
            <w:pPr>
              <w:pStyle w:val="a4"/>
              <w:shd w:val="clear" w:color="auto" w:fill="auto"/>
              <w:spacing w:line="280" w:lineRule="exact"/>
              <w:ind w:left="100"/>
              <w:rPr>
                <w:b w:val="0"/>
                <w:sz w:val="24"/>
                <w:szCs w:val="24"/>
              </w:rPr>
            </w:pP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воспитатели</w:t>
            </w:r>
          </w:p>
        </w:tc>
        <w:tc>
          <w:tcPr>
            <w:tcW w:w="220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Обсуждается на консилиуме</w:t>
            </w:r>
          </w:p>
        </w:tc>
      </w:tr>
      <w:tr w:rsidR="004A6B78" w:rsidRPr="00375E49" w:rsidTr="00896351">
        <w:tc>
          <w:tcPr>
            <w:tcW w:w="460" w:type="dxa"/>
          </w:tcPr>
          <w:p w:rsidR="004A6B78" w:rsidRPr="000F3049" w:rsidRDefault="004A6B78" w:rsidP="00896351">
            <w:pPr>
              <w:pStyle w:val="a4"/>
              <w:shd w:val="clear" w:color="auto" w:fill="auto"/>
              <w:spacing w:line="320" w:lineRule="exact"/>
              <w:ind w:left="120"/>
              <w:jc w:val="center"/>
              <w:rPr>
                <w:rStyle w:val="14pt"/>
                <w:color w:val="000000"/>
                <w:sz w:val="24"/>
                <w:szCs w:val="24"/>
              </w:rPr>
            </w:pPr>
            <w:r w:rsidRPr="000F3049">
              <w:rPr>
                <w:rStyle w:val="14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4A6B78" w:rsidRPr="00354F2E" w:rsidRDefault="004A6B78" w:rsidP="00896351">
            <w:pPr>
              <w:pStyle w:val="a4"/>
              <w:shd w:val="clear" w:color="auto" w:fill="auto"/>
              <w:spacing w:line="32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 за учебной деятельностью воспитанников в процессе самоподготовки.</w:t>
            </w:r>
          </w:p>
        </w:tc>
        <w:tc>
          <w:tcPr>
            <w:tcW w:w="2268" w:type="dxa"/>
          </w:tcPr>
          <w:p w:rsidR="004A6B78" w:rsidRPr="00354F2E" w:rsidRDefault="004A6B78" w:rsidP="00896351">
            <w:pPr>
              <w:pStyle w:val="a4"/>
              <w:shd w:val="clear" w:color="auto" w:fill="auto"/>
              <w:spacing w:line="280" w:lineRule="exact"/>
              <w:ind w:left="10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4A6B78" w:rsidRPr="00375E49" w:rsidRDefault="00AA5403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6B78" w:rsidRPr="00375E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0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Pr="000F3049" w:rsidRDefault="004A6B78" w:rsidP="00896351">
            <w:pPr>
              <w:jc w:val="center"/>
              <w:rPr>
                <w:rStyle w:val="14pt"/>
                <w:b/>
                <w:color w:val="000000"/>
                <w:sz w:val="24"/>
                <w:szCs w:val="24"/>
              </w:rPr>
            </w:pPr>
            <w:r w:rsidRPr="000F3049">
              <w:rPr>
                <w:rStyle w:val="14pt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школьных принадлежностей и  контроль обращения с ними.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B78" w:rsidRPr="00375E49" w:rsidRDefault="00AA5403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A6B78" w:rsidRPr="00375E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0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Pr="000F3049" w:rsidRDefault="004A6B78" w:rsidP="00896351">
            <w:pPr>
              <w:jc w:val="center"/>
              <w:rPr>
                <w:rStyle w:val="14pt"/>
                <w:b/>
                <w:color w:val="000000"/>
                <w:sz w:val="24"/>
                <w:szCs w:val="24"/>
              </w:rPr>
            </w:pPr>
            <w:r w:rsidRPr="000F3049">
              <w:rPr>
                <w:rStyle w:val="14pt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Style w:val="14pt"/>
                <w:color w:val="000000"/>
                <w:sz w:val="24"/>
                <w:szCs w:val="24"/>
              </w:rPr>
              <w:t>Расшире</w:t>
            </w:r>
            <w:r>
              <w:rPr>
                <w:rStyle w:val="14pt"/>
                <w:color w:val="000000"/>
                <w:sz w:val="24"/>
                <w:szCs w:val="24"/>
              </w:rPr>
              <w:t>ние общего кругозора, обогащение</w:t>
            </w:r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 жизненного опыта, формирование системы нравственных отношений.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375E49" w:rsidRDefault="00AA5403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6B78" w:rsidRPr="00375E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B78">
              <w:rPr>
                <w:rFonts w:ascii="Times New Roman" w:hAnsi="Times New Roman" w:cs="Times New Roman"/>
                <w:sz w:val="24"/>
                <w:szCs w:val="24"/>
              </w:rPr>
              <w:t>спитатели</w:t>
            </w:r>
          </w:p>
        </w:tc>
        <w:tc>
          <w:tcPr>
            <w:tcW w:w="220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Pr="000F3049" w:rsidRDefault="004A6B78" w:rsidP="00896351">
            <w:pPr>
              <w:jc w:val="center"/>
              <w:rPr>
                <w:rStyle w:val="14pt"/>
                <w:b/>
                <w:color w:val="000000"/>
                <w:sz w:val="24"/>
                <w:szCs w:val="24"/>
              </w:rPr>
            </w:pPr>
            <w:r w:rsidRPr="000F3049">
              <w:rPr>
                <w:rStyle w:val="14pt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4A6B78" w:rsidRPr="00354F2E" w:rsidRDefault="004A6B78" w:rsidP="00896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49">
              <w:rPr>
                <w:rStyle w:val="14pt"/>
                <w:color w:val="000000"/>
                <w:sz w:val="24"/>
                <w:szCs w:val="24"/>
              </w:rPr>
              <w:t>Развитие культурно-гигиенических навыков</w:t>
            </w:r>
            <w:r>
              <w:rPr>
                <w:rStyle w:val="14pt"/>
                <w:color w:val="000000"/>
                <w:sz w:val="24"/>
                <w:szCs w:val="24"/>
              </w:rPr>
              <w:t>, обучение основам содержания жилого пространства и правилами обращения с вещами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375E49" w:rsidRDefault="00AA5403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6B78" w:rsidRPr="00375E49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0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Pr="000F30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коррекционная работ</w:t>
            </w:r>
            <w:r w:rsidR="00AA5403">
              <w:rPr>
                <w:rFonts w:ascii="Times New Roman" w:hAnsi="Times New Roman" w:cs="Times New Roman"/>
                <w:sz w:val="24"/>
                <w:szCs w:val="24"/>
              </w:rPr>
              <w:t>а с детьми дошкольного возраста</w:t>
            </w:r>
            <w:proofErr w:type="gramStart"/>
            <w:r w:rsidR="00AA5403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proofErr w:type="gramEnd"/>
            <w:r w:rsidR="00AA540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17D2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203" w:type="dxa"/>
          </w:tcPr>
          <w:p w:rsidR="004A6B78" w:rsidRPr="00375E49" w:rsidRDefault="00AA5403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4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выбранным</w:t>
            </w:r>
            <w:r w:rsidRPr="00AA540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</w:t>
            </w:r>
          </w:p>
        </w:tc>
      </w:tr>
      <w:tr w:rsidR="004A6B78" w:rsidRPr="00375E49" w:rsidTr="00896351">
        <w:tc>
          <w:tcPr>
            <w:tcW w:w="460" w:type="dxa"/>
          </w:tcPr>
          <w:p w:rsidR="004A6B78" w:rsidRPr="007D3026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0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Pr="007D3026">
              <w:rPr>
                <w:rFonts w:ascii="Times New Roman" w:hAnsi="Times New Roman" w:cs="Times New Roman"/>
                <w:sz w:val="24"/>
                <w:szCs w:val="24"/>
              </w:rPr>
              <w:t>сопровождения несовершеннолетних в социальном учреждении для детей, оставшихся без попечения родителей«Шаг за шагом»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реабилитации</w:t>
            </w:r>
          </w:p>
        </w:tc>
        <w:tc>
          <w:tcPr>
            <w:tcW w:w="2268" w:type="dxa"/>
          </w:tcPr>
          <w:p w:rsidR="004A6B78" w:rsidRPr="00375E49" w:rsidRDefault="00AA5403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6B7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0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тематическому плану программы</w:t>
            </w:r>
          </w:p>
        </w:tc>
      </w:tr>
      <w:tr w:rsidR="004A6B78" w:rsidRPr="00375E49" w:rsidTr="00896351">
        <w:tc>
          <w:tcPr>
            <w:tcW w:w="460" w:type="dxa"/>
          </w:tcPr>
          <w:p w:rsidR="004A6B78" w:rsidRPr="000F30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адаптации, развития и воспитания детей разновозрастной дошкольной группы в условиях временного пребывания «Развиваемся, играя»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реабилитации</w:t>
            </w:r>
          </w:p>
        </w:tc>
        <w:tc>
          <w:tcPr>
            <w:tcW w:w="2268" w:type="dxa"/>
          </w:tcPr>
          <w:p w:rsidR="004A6B78" w:rsidRPr="00375E49" w:rsidRDefault="00AA5403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6B78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220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тематическому плану программы</w:t>
            </w: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кружковой работы с воспитанниками по направлениям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72">
              <w:rPr>
                <w:rFonts w:ascii="Times New Roman" w:hAnsi="Times New Roman" w:cs="Times New Roman"/>
                <w:sz w:val="24"/>
                <w:szCs w:val="24"/>
              </w:rPr>
              <w:t>В течение срока реабилитации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</w:t>
            </w:r>
          </w:p>
        </w:tc>
        <w:tc>
          <w:tcPr>
            <w:tcW w:w="220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тематическим планам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кружковой работы</w:t>
            </w:r>
          </w:p>
        </w:tc>
      </w:tr>
      <w:tr w:rsidR="004A6B78" w:rsidRPr="00375E49" w:rsidTr="00896351">
        <w:tc>
          <w:tcPr>
            <w:tcW w:w="460" w:type="dxa"/>
          </w:tcPr>
          <w:p w:rsidR="004A6B78" w:rsidRPr="000F30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187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проведение праздников.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реабилитации</w:t>
            </w:r>
          </w:p>
        </w:tc>
        <w:tc>
          <w:tcPr>
            <w:tcW w:w="2268" w:type="dxa"/>
          </w:tcPr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375E49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203" w:type="dxa"/>
          </w:tcPr>
          <w:p w:rsidR="004A6B78" w:rsidRPr="00375E49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тематическому плану </w:t>
            </w: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методической работе, инновационной деятельности, самообразование.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268" w:type="dxa"/>
          </w:tcPr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20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87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публикаций в СМИ, подготовка материалов о деятельности учреждения для размещения на сайте учреждения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268" w:type="dxa"/>
          </w:tcPr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20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187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выставках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20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87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комнат, уголков, стендов в помещениях отделения.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0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87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в социально-значимые контакты (кружки, спортивные секции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20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87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документации, необходимой для эффективной организации социальной реабилитации несовершеннолетних, в том числе отчетной.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20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87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сохранности жизни и здоровья воспитанников отделения. </w:t>
            </w:r>
            <w:r w:rsidRPr="00A616DF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профилактической работы по предупреждению самовольных уходов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0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187" w:type="dxa"/>
          </w:tcPr>
          <w:p w:rsidR="004A6B78" w:rsidRPr="00A616DF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</w:t>
            </w:r>
            <w:r w:rsidRPr="00A616D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безнадзорности, беспризорности, наркомании, токсикомании, алкоголизма, суицидов, </w:t>
            </w:r>
            <w:r w:rsidRPr="00A61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травматизма, правонарушений несовершеннолетних и защите их прав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Соц.педагог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187" w:type="dxa"/>
          </w:tcPr>
          <w:p w:rsidR="004A6B78" w:rsidRPr="004F0160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16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профилактике экстремизма 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A75E00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00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специалистов</w:t>
            </w:r>
          </w:p>
        </w:tc>
      </w:tr>
      <w:tr w:rsidR="004A6B78" w:rsidRPr="00375E49" w:rsidTr="00896351">
        <w:tc>
          <w:tcPr>
            <w:tcW w:w="460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87" w:type="dxa"/>
          </w:tcPr>
          <w:p w:rsidR="004A6B78" w:rsidRPr="004F0160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воспитанникам и родителям по возникающим вопросам</w:t>
            </w:r>
          </w:p>
        </w:tc>
        <w:tc>
          <w:tcPr>
            <w:tcW w:w="2268" w:type="dxa"/>
          </w:tcPr>
          <w:p w:rsidR="004A6B78" w:rsidRDefault="004A6B78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4A6B78" w:rsidRPr="0011255C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A6B78" w:rsidRPr="0011255C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6B78" w:rsidRPr="0011255C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C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4A6B78" w:rsidRDefault="004A6B78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55C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203" w:type="dxa"/>
          </w:tcPr>
          <w:p w:rsidR="004A6B78" w:rsidRDefault="008817D2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планам специалистов</w:t>
            </w:r>
          </w:p>
        </w:tc>
      </w:tr>
      <w:tr w:rsidR="008817D2" w:rsidRPr="00375E49" w:rsidTr="00896351">
        <w:tc>
          <w:tcPr>
            <w:tcW w:w="460" w:type="dxa"/>
          </w:tcPr>
          <w:p w:rsidR="008817D2" w:rsidRDefault="008817D2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87" w:type="dxa"/>
          </w:tcPr>
          <w:p w:rsidR="007C20DE" w:rsidRPr="007C20DE" w:rsidRDefault="007C20DE" w:rsidP="007C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E">
              <w:rPr>
                <w:rFonts w:ascii="Times New Roman" w:hAnsi="Times New Roman" w:cs="Times New Roman"/>
                <w:sz w:val="24"/>
                <w:szCs w:val="24"/>
              </w:rPr>
              <w:t>Занятия для младших школьников  по программе творческого развития «Волшебное кружево сказок»</w:t>
            </w:r>
          </w:p>
          <w:p w:rsidR="008817D2" w:rsidRDefault="008817D2" w:rsidP="007C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17D2" w:rsidRDefault="007C20DE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17D2" w:rsidRPr="0011255C" w:rsidRDefault="007C20DE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03" w:type="dxa"/>
          </w:tcPr>
          <w:p w:rsidR="008817D2" w:rsidRDefault="007C20DE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тематическому плану программы</w:t>
            </w:r>
          </w:p>
        </w:tc>
      </w:tr>
      <w:tr w:rsidR="008817D2" w:rsidRPr="00375E49" w:rsidTr="00896351">
        <w:tc>
          <w:tcPr>
            <w:tcW w:w="460" w:type="dxa"/>
          </w:tcPr>
          <w:p w:rsidR="008817D2" w:rsidRDefault="008817D2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87" w:type="dxa"/>
          </w:tcPr>
          <w:p w:rsidR="008817D2" w:rsidRDefault="007C20DE" w:rsidP="007C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E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дошкольниками по </w:t>
            </w:r>
            <w:proofErr w:type="gramStart"/>
            <w:r w:rsidRPr="007C20DE">
              <w:rPr>
                <w:rFonts w:ascii="Times New Roman" w:hAnsi="Times New Roman" w:cs="Times New Roman"/>
                <w:sz w:val="24"/>
                <w:szCs w:val="24"/>
              </w:rPr>
              <w:t>программе  игровой</w:t>
            </w:r>
            <w:proofErr w:type="gramEnd"/>
            <w:r w:rsidRPr="007C20D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нарушений развития свойств субъекта самосознания и общения у социально и педагогически запущенных детей</w:t>
            </w:r>
          </w:p>
        </w:tc>
        <w:tc>
          <w:tcPr>
            <w:tcW w:w="2268" w:type="dxa"/>
          </w:tcPr>
          <w:p w:rsidR="008817D2" w:rsidRDefault="007C20DE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17D2" w:rsidRPr="0011255C" w:rsidRDefault="007C20DE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2203" w:type="dxa"/>
          </w:tcPr>
          <w:p w:rsidR="008817D2" w:rsidRDefault="007C20DE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E">
              <w:rPr>
                <w:rFonts w:ascii="Times New Roman" w:hAnsi="Times New Roman" w:cs="Times New Roman"/>
                <w:sz w:val="24"/>
                <w:szCs w:val="24"/>
              </w:rPr>
              <w:t>По тематическому плану программы</w:t>
            </w:r>
          </w:p>
        </w:tc>
      </w:tr>
      <w:tr w:rsidR="008817D2" w:rsidRPr="00375E49" w:rsidTr="00896351">
        <w:tc>
          <w:tcPr>
            <w:tcW w:w="460" w:type="dxa"/>
          </w:tcPr>
          <w:p w:rsidR="008817D2" w:rsidRDefault="007C20DE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87" w:type="dxa"/>
          </w:tcPr>
          <w:p w:rsidR="00C55CEA" w:rsidRDefault="007C20DE" w:rsidP="00BD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E">
              <w:rPr>
                <w:rFonts w:ascii="Times New Roman" w:hAnsi="Times New Roman" w:cs="Times New Roman"/>
                <w:sz w:val="24"/>
                <w:szCs w:val="24"/>
              </w:rPr>
              <w:t>Занятия с подростками по программе социальной адаптации «На тропе доверия»</w:t>
            </w:r>
          </w:p>
        </w:tc>
        <w:tc>
          <w:tcPr>
            <w:tcW w:w="2268" w:type="dxa"/>
          </w:tcPr>
          <w:p w:rsidR="008817D2" w:rsidRDefault="007C20DE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17D2" w:rsidRPr="0011255C" w:rsidRDefault="00C55CEA" w:rsidP="00896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C20DE">
              <w:rPr>
                <w:rFonts w:ascii="Times New Roman" w:hAnsi="Times New Roman" w:cs="Times New Roman"/>
                <w:sz w:val="24"/>
                <w:szCs w:val="24"/>
              </w:rPr>
              <w:t>ц.педагог</w:t>
            </w:r>
          </w:p>
        </w:tc>
        <w:tc>
          <w:tcPr>
            <w:tcW w:w="2203" w:type="dxa"/>
          </w:tcPr>
          <w:p w:rsidR="008817D2" w:rsidRDefault="007C20DE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DE">
              <w:rPr>
                <w:rFonts w:ascii="Times New Roman" w:hAnsi="Times New Roman" w:cs="Times New Roman"/>
                <w:sz w:val="24"/>
                <w:szCs w:val="24"/>
              </w:rPr>
              <w:t>По тематическому плану программы</w:t>
            </w:r>
          </w:p>
        </w:tc>
      </w:tr>
      <w:tr w:rsidR="00BD41A9" w:rsidRPr="00375E49" w:rsidTr="00896351">
        <w:tc>
          <w:tcPr>
            <w:tcW w:w="460" w:type="dxa"/>
          </w:tcPr>
          <w:p w:rsidR="00BD41A9" w:rsidRDefault="00BD41A9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187" w:type="dxa"/>
          </w:tcPr>
          <w:p w:rsidR="00BD41A9" w:rsidRPr="007C20DE" w:rsidRDefault="00BD41A9" w:rsidP="007C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1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педагогической диагностики</w:t>
            </w:r>
            <w:r w:rsidRPr="00BD4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BD41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(мониторинга)</w:t>
            </w:r>
            <w:r w:rsidRPr="00BD41A9">
              <w:rPr>
                <w:rFonts w:ascii="Times New Roman" w:hAnsi="Times New Roman" w:cs="Times New Roman"/>
                <w:sz w:val="24"/>
                <w:szCs w:val="24"/>
              </w:rPr>
              <w:t> индивидуального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детей. Подготовка представлений для консилиумов.</w:t>
            </w:r>
          </w:p>
        </w:tc>
        <w:tc>
          <w:tcPr>
            <w:tcW w:w="2268" w:type="dxa"/>
          </w:tcPr>
          <w:p w:rsidR="00BD41A9" w:rsidRPr="007C20DE" w:rsidRDefault="00BD41A9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BD41A9" w:rsidRPr="00BD41A9" w:rsidRDefault="00BD41A9" w:rsidP="00BD4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A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D41A9" w:rsidRPr="00BD41A9" w:rsidRDefault="00BD41A9" w:rsidP="00BD4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A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D41A9" w:rsidRPr="00BD41A9" w:rsidRDefault="00BD41A9" w:rsidP="00BD4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A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  <w:p w:rsidR="00BD41A9" w:rsidRDefault="00BD41A9" w:rsidP="00BD41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1A9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203" w:type="dxa"/>
          </w:tcPr>
          <w:p w:rsidR="00BD41A9" w:rsidRDefault="00BD41A9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A1" w:rsidRDefault="00A95CA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A1" w:rsidRDefault="00A95CA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A1" w:rsidRPr="007C20DE" w:rsidRDefault="00A95CA1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E22" w:rsidRDefault="00816E22" w:rsidP="007C20DE">
      <w:pPr>
        <w:pStyle w:val="11"/>
        <w:keepNext/>
        <w:keepLines/>
        <w:shd w:val="clear" w:color="auto" w:fill="auto"/>
        <w:spacing w:before="0" w:after="0" w:line="390" w:lineRule="exact"/>
        <w:ind w:left="357"/>
        <w:rPr>
          <w:rStyle w:val="10"/>
          <w:rFonts w:ascii="Times New Roman" w:hAnsi="Times New Roman" w:cs="Times New Roman"/>
          <w:b/>
          <w:sz w:val="40"/>
          <w:szCs w:val="40"/>
        </w:rPr>
      </w:pPr>
    </w:p>
    <w:p w:rsidR="00E00BA7" w:rsidRDefault="00E00BA7" w:rsidP="007C20DE">
      <w:pPr>
        <w:pStyle w:val="11"/>
        <w:keepNext/>
        <w:keepLines/>
        <w:shd w:val="clear" w:color="auto" w:fill="auto"/>
        <w:spacing w:before="0" w:after="0" w:line="390" w:lineRule="exact"/>
        <w:ind w:left="357"/>
        <w:rPr>
          <w:rStyle w:val="10"/>
          <w:rFonts w:ascii="Times New Roman" w:hAnsi="Times New Roman" w:cs="Times New Roman"/>
          <w:b/>
          <w:sz w:val="40"/>
          <w:szCs w:val="40"/>
        </w:rPr>
      </w:pPr>
    </w:p>
    <w:p w:rsidR="007C20DE" w:rsidRDefault="007C20DE" w:rsidP="007C20DE">
      <w:pPr>
        <w:pStyle w:val="11"/>
        <w:keepNext/>
        <w:keepLines/>
        <w:shd w:val="clear" w:color="auto" w:fill="auto"/>
        <w:spacing w:before="0" w:after="0" w:line="390" w:lineRule="exact"/>
        <w:ind w:left="357"/>
        <w:rPr>
          <w:rStyle w:val="10"/>
          <w:rFonts w:ascii="Times New Roman" w:hAnsi="Times New Roman" w:cs="Times New Roman"/>
          <w:b/>
          <w:sz w:val="40"/>
          <w:szCs w:val="40"/>
        </w:rPr>
      </w:pPr>
      <w:r>
        <w:rPr>
          <w:rStyle w:val="10"/>
          <w:rFonts w:ascii="Times New Roman" w:hAnsi="Times New Roman" w:cs="Times New Roman"/>
          <w:b/>
          <w:sz w:val="40"/>
          <w:szCs w:val="40"/>
        </w:rPr>
        <w:t>5.Социально-правовой блок</w:t>
      </w:r>
    </w:p>
    <w:p w:rsidR="007C20DE" w:rsidRPr="007A05F9" w:rsidRDefault="007C20DE" w:rsidP="007C20DE">
      <w:pPr>
        <w:pStyle w:val="11"/>
        <w:keepNext/>
        <w:keepLines/>
        <w:shd w:val="clear" w:color="auto" w:fill="auto"/>
        <w:spacing w:after="0" w:line="390" w:lineRule="exact"/>
        <w:ind w:left="720"/>
        <w:jc w:val="left"/>
        <w:rPr>
          <w:rStyle w:val="10"/>
          <w:rFonts w:ascii="Times New Roman" w:hAnsi="Times New Roman" w:cs="Times New Roman"/>
          <w:b/>
          <w:sz w:val="40"/>
          <w:szCs w:val="4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21"/>
        <w:gridCol w:w="2268"/>
        <w:gridCol w:w="2268"/>
        <w:gridCol w:w="2126"/>
      </w:tblGrid>
      <w:tr w:rsidR="00C55CEA" w:rsidRPr="00375E49" w:rsidTr="00C55CEA">
        <w:trPr>
          <w:trHeight w:val="954"/>
        </w:trPr>
        <w:tc>
          <w:tcPr>
            <w:tcW w:w="568" w:type="dxa"/>
          </w:tcPr>
          <w:p w:rsidR="00C55CEA" w:rsidRPr="00375E49" w:rsidRDefault="00C55CEA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C55CEA" w:rsidRPr="00375E49" w:rsidRDefault="00C55CEA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EA" w:rsidRPr="00375E49" w:rsidRDefault="00C55CEA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55CEA" w:rsidRDefault="00C55CEA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EA" w:rsidRDefault="00C55CEA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  <w:p w:rsidR="00C55CEA" w:rsidRPr="00375E49" w:rsidRDefault="00C55CEA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EA" w:rsidRPr="00375E49" w:rsidRDefault="00C55CEA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C55CEA" w:rsidRDefault="00C55CEA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CEA" w:rsidRPr="00375E49" w:rsidRDefault="00C55CEA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55CEA" w:rsidRPr="00375E49" w:rsidTr="00C55CEA">
        <w:tc>
          <w:tcPr>
            <w:tcW w:w="568" w:type="dxa"/>
          </w:tcPr>
          <w:p w:rsidR="00C55CEA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5CEA" w:rsidRPr="00B6741F" w:rsidRDefault="00C55CEA" w:rsidP="00896351">
            <w:pPr>
              <w:pStyle w:val="a7"/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Работа с семьями воспитанников по восстановлению внутрисемейных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5CEA" w:rsidRPr="00B6741F" w:rsidRDefault="00C55CEA" w:rsidP="00896351">
            <w:pPr>
              <w:pStyle w:val="a7"/>
              <w:rPr>
                <w:sz w:val="24"/>
                <w:szCs w:val="24"/>
              </w:rPr>
            </w:pPr>
            <w:r w:rsidRPr="00B6741F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C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Социально</w:t>
            </w:r>
            <w:r w:rsidRPr="00513C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психологическая</w:t>
            </w:r>
            <w:proofErr w:type="spellEnd"/>
            <w:r w:rsidRPr="00513C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служба отделения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EA" w:rsidRPr="00375E49" w:rsidTr="00C55CEA">
        <w:tc>
          <w:tcPr>
            <w:tcW w:w="568" w:type="dxa"/>
          </w:tcPr>
          <w:p w:rsidR="00C55CEA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CEA" w:rsidRPr="00A558D8" w:rsidRDefault="00C55CEA" w:rsidP="00896351">
            <w:pPr>
              <w:pStyle w:val="a7"/>
              <w:rPr>
                <w:sz w:val="24"/>
                <w:szCs w:val="24"/>
              </w:rPr>
            </w:pPr>
            <w:r w:rsidRPr="00A558D8">
              <w:rPr>
                <w:color w:val="000000"/>
                <w:sz w:val="24"/>
                <w:szCs w:val="24"/>
                <w:lang w:eastAsia="ru-RU" w:bidi="ru-RU"/>
              </w:rPr>
              <w:t>Совершенствование работы по взаимодействию с органами про</w:t>
            </w:r>
            <w:r w:rsidR="002B3814">
              <w:rPr>
                <w:color w:val="000000"/>
                <w:sz w:val="24"/>
                <w:szCs w:val="24"/>
                <w:lang w:eastAsia="ru-RU" w:bidi="ru-RU"/>
              </w:rPr>
              <w:t>филактики, составление и п</w:t>
            </w:r>
            <w:bookmarkStart w:id="1" w:name="_GoBack"/>
            <w:bookmarkEnd w:id="1"/>
            <w:r w:rsidR="002B3814">
              <w:rPr>
                <w:color w:val="000000"/>
                <w:sz w:val="24"/>
                <w:szCs w:val="24"/>
                <w:lang w:eastAsia="ru-RU" w:bidi="ru-RU"/>
              </w:rPr>
              <w:t>лан</w:t>
            </w:r>
            <w:r w:rsidRPr="00A558D8">
              <w:rPr>
                <w:color w:val="000000"/>
                <w:sz w:val="24"/>
                <w:szCs w:val="24"/>
                <w:lang w:eastAsia="ru-RU" w:bidi="ru-RU"/>
              </w:rPr>
              <w:t>ирование договоров о сотрудничестве и взаимодействии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5CEA" w:rsidRPr="00A558D8" w:rsidRDefault="00C55CEA" w:rsidP="00896351">
            <w:pPr>
              <w:pStyle w:val="a7"/>
              <w:rPr>
                <w:sz w:val="24"/>
                <w:szCs w:val="24"/>
              </w:rPr>
            </w:pPr>
            <w:r w:rsidRPr="00A558D8">
              <w:rPr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EA" w:rsidRPr="00375E49" w:rsidTr="00C55CEA">
        <w:tc>
          <w:tcPr>
            <w:tcW w:w="568" w:type="dxa"/>
          </w:tcPr>
          <w:p w:rsidR="00C55CEA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5CEA" w:rsidRDefault="00C55CEA" w:rsidP="00896351">
            <w:pPr>
              <w:pStyle w:val="a7"/>
              <w:ind w:firstLine="140"/>
              <w:rPr>
                <w:color w:val="000000"/>
                <w:sz w:val="24"/>
                <w:szCs w:val="24"/>
                <w:lang w:eastAsia="ru-RU" w:bidi="ru-RU"/>
              </w:rPr>
            </w:pPr>
            <w:r w:rsidRPr="00A558D8">
              <w:rPr>
                <w:color w:val="000000"/>
                <w:sz w:val="24"/>
                <w:szCs w:val="24"/>
                <w:lang w:eastAsia="ru-RU" w:bidi="ru-RU"/>
              </w:rPr>
              <w:t>Пат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ронаж семей. </w:t>
            </w:r>
            <w:r w:rsidRPr="00816E22">
              <w:rPr>
                <w:color w:val="000000"/>
                <w:sz w:val="24"/>
                <w:szCs w:val="24"/>
                <w:lang w:eastAsia="ru-RU" w:bidi="ru-RU"/>
              </w:rPr>
              <w:t>Фор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мирование  банка данных о семьях, попавших в трудную жизненную ситуацию</w:t>
            </w:r>
          </w:p>
          <w:p w:rsidR="00C55CEA" w:rsidRPr="00A558D8" w:rsidRDefault="00C55CEA" w:rsidP="00816E22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5CEA" w:rsidRPr="00A558D8" w:rsidRDefault="00C55CEA" w:rsidP="00896351">
            <w:pPr>
              <w:pStyle w:val="a7"/>
              <w:rPr>
                <w:sz w:val="24"/>
                <w:szCs w:val="24"/>
              </w:rPr>
            </w:pPr>
            <w:r w:rsidRPr="00A558D8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55CEA" w:rsidRPr="00A558D8" w:rsidRDefault="00C55CEA" w:rsidP="00896351">
            <w:pPr>
              <w:pStyle w:val="a7"/>
              <w:rPr>
                <w:sz w:val="24"/>
                <w:szCs w:val="24"/>
              </w:rPr>
            </w:pPr>
            <w:proofErr w:type="spellStart"/>
            <w:r w:rsidRPr="00816E22">
              <w:rPr>
                <w:sz w:val="24"/>
                <w:szCs w:val="24"/>
              </w:rPr>
              <w:t>Соц</w:t>
            </w:r>
            <w:proofErr w:type="spellEnd"/>
            <w:r w:rsidRPr="00816E22">
              <w:rPr>
                <w:sz w:val="24"/>
                <w:szCs w:val="24"/>
              </w:rPr>
              <w:t xml:space="preserve"> служба отделения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социального патронажа</w:t>
            </w:r>
          </w:p>
        </w:tc>
      </w:tr>
      <w:tr w:rsidR="00C55CEA" w:rsidRPr="00375E49" w:rsidTr="00C55CEA">
        <w:tc>
          <w:tcPr>
            <w:tcW w:w="568" w:type="dxa"/>
          </w:tcPr>
          <w:p w:rsidR="00C55CEA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5CEA" w:rsidRPr="00A558D8" w:rsidRDefault="00C55CEA" w:rsidP="00896351">
            <w:pPr>
              <w:pStyle w:val="a7"/>
              <w:rPr>
                <w:sz w:val="24"/>
                <w:szCs w:val="24"/>
              </w:rPr>
            </w:pPr>
            <w:r w:rsidRPr="00816E22">
              <w:rPr>
                <w:sz w:val="24"/>
                <w:szCs w:val="24"/>
              </w:rPr>
              <w:t>Социальное сопровождение семей. Оказание различных видов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CEA" w:rsidRPr="00A558D8" w:rsidRDefault="00C55CEA" w:rsidP="00896351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5CEA" w:rsidRPr="00A558D8" w:rsidRDefault="00C55CEA" w:rsidP="00896351">
            <w:pPr>
              <w:pStyle w:val="a7"/>
              <w:rPr>
                <w:sz w:val="24"/>
                <w:szCs w:val="24"/>
              </w:rPr>
            </w:pPr>
            <w:proofErr w:type="spellStart"/>
            <w:r w:rsidRPr="00816E22">
              <w:rPr>
                <w:sz w:val="24"/>
                <w:szCs w:val="24"/>
              </w:rPr>
              <w:t>Соц</w:t>
            </w:r>
            <w:proofErr w:type="spellEnd"/>
            <w:r w:rsidRPr="00816E22">
              <w:rPr>
                <w:sz w:val="24"/>
                <w:szCs w:val="24"/>
              </w:rPr>
              <w:t xml:space="preserve"> служба отделения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EA" w:rsidRPr="00375E49" w:rsidTr="00C55CEA">
        <w:tc>
          <w:tcPr>
            <w:tcW w:w="5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C55CEA" w:rsidRPr="003043EA" w:rsidRDefault="00C55CEA" w:rsidP="00896351">
            <w:pPr>
              <w:pStyle w:val="a4"/>
              <w:rPr>
                <w:b w:val="0"/>
                <w:color w:val="000000"/>
                <w:sz w:val="24"/>
                <w:szCs w:val="24"/>
              </w:rPr>
            </w:pPr>
            <w:r w:rsidRPr="003043EA">
              <w:rPr>
                <w:b w:val="0"/>
                <w:color w:val="000000"/>
                <w:sz w:val="24"/>
                <w:szCs w:val="24"/>
              </w:rPr>
              <w:t xml:space="preserve">Совместная работа с органами опеки и попечительства в решении вопросов  </w:t>
            </w:r>
          </w:p>
          <w:p w:rsidR="00C55CEA" w:rsidRPr="00375E49" w:rsidRDefault="00C55CEA" w:rsidP="00896351">
            <w:pPr>
              <w:pStyle w:val="a4"/>
              <w:rPr>
                <w:sz w:val="24"/>
                <w:szCs w:val="24"/>
              </w:rPr>
            </w:pPr>
            <w:r w:rsidRPr="003043EA">
              <w:rPr>
                <w:b w:val="0"/>
                <w:color w:val="000000"/>
                <w:sz w:val="24"/>
                <w:szCs w:val="24"/>
              </w:rPr>
              <w:t>жизнеустройства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5CEA" w:rsidRPr="00A558D8" w:rsidRDefault="00C55CEA" w:rsidP="00896351">
            <w:pPr>
              <w:pStyle w:val="a7"/>
              <w:rPr>
                <w:sz w:val="24"/>
                <w:szCs w:val="24"/>
              </w:rPr>
            </w:pPr>
            <w:r w:rsidRPr="00A558D8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E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3043EA">
              <w:rPr>
                <w:rFonts w:ascii="Times New Roman" w:hAnsi="Times New Roman" w:cs="Times New Roman"/>
                <w:sz w:val="24"/>
                <w:szCs w:val="24"/>
              </w:rPr>
              <w:t xml:space="preserve"> служба отделения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EA" w:rsidRPr="00375E49" w:rsidTr="00C55CEA">
        <w:tc>
          <w:tcPr>
            <w:tcW w:w="5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49">
              <w:rPr>
                <w:rStyle w:val="14pt"/>
                <w:color w:val="000000"/>
                <w:sz w:val="24"/>
                <w:szCs w:val="24"/>
              </w:rPr>
              <w:t>Представление интересов несовершеннолетних в различных учреждениях и организациях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5E4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C55CEA" w:rsidRPr="00375E49" w:rsidRDefault="0097567E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5CEA" w:rsidRPr="00375E49">
              <w:rPr>
                <w:rFonts w:ascii="Times New Roman" w:hAnsi="Times New Roman" w:cs="Times New Roman"/>
                <w:sz w:val="24"/>
                <w:szCs w:val="24"/>
              </w:rPr>
              <w:t xml:space="preserve">ав. отделением </w:t>
            </w:r>
            <w:r w:rsidR="00C55C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EA" w:rsidRPr="00375E49" w:rsidTr="00C55CEA">
        <w:tc>
          <w:tcPr>
            <w:tcW w:w="5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C55CEA" w:rsidRPr="00513C1D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1D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Почепского р-на, внесение их в банк данных  (рейды)</w:t>
            </w:r>
          </w:p>
        </w:tc>
        <w:tc>
          <w:tcPr>
            <w:tcW w:w="2268" w:type="dxa"/>
          </w:tcPr>
          <w:p w:rsidR="00C55CEA" w:rsidRPr="00513C1D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1D">
              <w:rPr>
                <w:rFonts w:ascii="Times New Roman" w:hAnsi="Times New Roman" w:cs="Times New Roman"/>
                <w:sz w:val="24"/>
                <w:szCs w:val="24"/>
              </w:rPr>
              <w:t xml:space="preserve">        1 р. в месяц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C1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513C1D">
              <w:rPr>
                <w:rFonts w:ascii="Times New Roman" w:hAnsi="Times New Roman" w:cs="Times New Roman"/>
                <w:sz w:val="24"/>
                <w:szCs w:val="24"/>
              </w:rPr>
              <w:t xml:space="preserve"> служба отделения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EA" w:rsidRPr="00375E49" w:rsidTr="00C55CEA">
        <w:tc>
          <w:tcPr>
            <w:tcW w:w="5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1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социально-правовой помощи родителям </w:t>
            </w:r>
            <w:proofErr w:type="gramStart"/>
            <w:r w:rsidRPr="00513C1D">
              <w:rPr>
                <w:rFonts w:ascii="Times New Roman" w:hAnsi="Times New Roman" w:cs="Times New Roman"/>
                <w:sz w:val="24"/>
                <w:szCs w:val="24"/>
              </w:rPr>
              <w:t>( содействие</w:t>
            </w:r>
            <w:proofErr w:type="gramEnd"/>
            <w:r w:rsidRPr="00513C1D"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оформление пособий, материальной помощи, получении гражданства РФ, жизненно-важных документов и т.п.)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C1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513C1D">
              <w:rPr>
                <w:rFonts w:ascii="Times New Roman" w:hAnsi="Times New Roman" w:cs="Times New Roman"/>
                <w:sz w:val="24"/>
                <w:szCs w:val="24"/>
              </w:rPr>
              <w:t xml:space="preserve"> служба отделения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EA" w:rsidRPr="00375E49" w:rsidTr="00C55CEA">
        <w:tc>
          <w:tcPr>
            <w:tcW w:w="5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1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и консультаций с родителями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C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Социально</w:t>
            </w:r>
            <w:r w:rsidRPr="00513C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психологическая</w:t>
            </w:r>
            <w:proofErr w:type="spellEnd"/>
            <w:r w:rsidRPr="00513C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13C1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служба отделения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</w:p>
        </w:tc>
      </w:tr>
      <w:tr w:rsidR="00C55CEA" w:rsidRPr="00375E49" w:rsidTr="00C55CEA">
        <w:tc>
          <w:tcPr>
            <w:tcW w:w="568" w:type="dxa"/>
          </w:tcPr>
          <w:p w:rsidR="00C55CEA" w:rsidRPr="001C6050" w:rsidRDefault="00C55CEA" w:rsidP="00896351">
            <w:pPr>
              <w:pStyle w:val="a4"/>
              <w:shd w:val="clear" w:color="auto" w:fill="auto"/>
              <w:spacing w:before="0" w:line="280" w:lineRule="exact"/>
              <w:rPr>
                <w:rStyle w:val="14pt"/>
                <w:b w:val="0"/>
                <w:color w:val="000000"/>
                <w:sz w:val="20"/>
                <w:szCs w:val="20"/>
              </w:rPr>
            </w:pPr>
            <w:r>
              <w:rPr>
                <w:rStyle w:val="14pt"/>
                <w:b w:val="0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21" w:type="dxa"/>
          </w:tcPr>
          <w:p w:rsidR="00C55CEA" w:rsidRPr="00354F2E" w:rsidRDefault="00C55CEA" w:rsidP="00896351">
            <w:pPr>
              <w:pStyle w:val="a4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Оказание помощи в устройстве</w:t>
            </w: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 xml:space="preserve"> выпускник</w:t>
            </w:r>
            <w:r>
              <w:rPr>
                <w:rStyle w:val="14pt"/>
                <w:b w:val="0"/>
                <w:color w:val="000000"/>
                <w:sz w:val="24"/>
                <w:szCs w:val="24"/>
              </w:rPr>
              <w:t>ов из числа воспитанников отделения</w:t>
            </w: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 xml:space="preserve"> на учебу по окончанию школы</w:t>
            </w:r>
          </w:p>
        </w:tc>
        <w:tc>
          <w:tcPr>
            <w:tcW w:w="2268" w:type="dxa"/>
          </w:tcPr>
          <w:p w:rsidR="00C55CEA" w:rsidRPr="00354F2E" w:rsidRDefault="00C55CEA" w:rsidP="00896351">
            <w:pPr>
              <w:pStyle w:val="a4"/>
              <w:shd w:val="clear" w:color="auto" w:fill="auto"/>
              <w:spacing w:before="0" w:line="280" w:lineRule="exact"/>
              <w:rPr>
                <w:b w:val="0"/>
                <w:sz w:val="24"/>
                <w:szCs w:val="24"/>
              </w:rPr>
            </w:pPr>
            <w:r w:rsidRPr="001C6050">
              <w:rPr>
                <w:rStyle w:val="14pt"/>
                <w:b w:val="0"/>
                <w:color w:val="000000"/>
                <w:sz w:val="20"/>
                <w:szCs w:val="20"/>
              </w:rPr>
              <w:t>Июнь</w:t>
            </w:r>
            <w:r>
              <w:rPr>
                <w:rStyle w:val="14pt"/>
                <w:b w:val="0"/>
                <w:color w:val="000000"/>
                <w:sz w:val="24"/>
                <w:szCs w:val="24"/>
              </w:rPr>
              <w:t>-</w:t>
            </w: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55CEA" w:rsidRPr="00375E49" w:rsidRDefault="0097567E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5CEA" w:rsidRPr="00375E4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2126" w:type="dxa"/>
          </w:tcPr>
          <w:p w:rsidR="00C55CEA" w:rsidRPr="00375E49" w:rsidRDefault="0097567E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C55CEA" w:rsidRPr="00375E49" w:rsidTr="00C55CEA">
        <w:tc>
          <w:tcPr>
            <w:tcW w:w="568" w:type="dxa"/>
          </w:tcPr>
          <w:p w:rsidR="00C55CEA" w:rsidRDefault="00C55CEA" w:rsidP="00896351">
            <w:pPr>
              <w:pStyle w:val="a4"/>
              <w:shd w:val="clear" w:color="auto" w:fill="auto"/>
              <w:spacing w:before="0" w:line="280" w:lineRule="exact"/>
              <w:rPr>
                <w:rStyle w:val="14pt"/>
                <w:b w:val="0"/>
                <w:color w:val="000000"/>
                <w:sz w:val="20"/>
                <w:szCs w:val="20"/>
              </w:rPr>
            </w:pPr>
            <w:r>
              <w:rPr>
                <w:rStyle w:val="14pt"/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21" w:type="dxa"/>
          </w:tcPr>
          <w:p w:rsidR="00C55CEA" w:rsidRPr="00513C1D" w:rsidRDefault="00C55CEA" w:rsidP="00896351">
            <w:pPr>
              <w:pStyle w:val="a4"/>
              <w:jc w:val="both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816E22">
              <w:rPr>
                <w:b w:val="0"/>
                <w:color w:val="000000"/>
                <w:sz w:val="24"/>
                <w:szCs w:val="24"/>
              </w:rPr>
              <w:t>Участие в районных акциях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оказанию помощи семьям, находящихся в трудной жизненной ситуации</w:t>
            </w:r>
          </w:p>
        </w:tc>
        <w:tc>
          <w:tcPr>
            <w:tcW w:w="2268" w:type="dxa"/>
          </w:tcPr>
          <w:p w:rsidR="00C55CEA" w:rsidRPr="001C6050" w:rsidRDefault="00C55CEA" w:rsidP="00896351">
            <w:pPr>
              <w:pStyle w:val="a4"/>
              <w:shd w:val="clear" w:color="auto" w:fill="auto"/>
              <w:spacing w:before="0" w:line="280" w:lineRule="exact"/>
              <w:rPr>
                <w:rStyle w:val="14pt"/>
                <w:b w:val="0"/>
                <w:color w:val="000000"/>
                <w:sz w:val="20"/>
                <w:szCs w:val="20"/>
              </w:rPr>
            </w:pPr>
            <w:r>
              <w:rPr>
                <w:rStyle w:val="14pt"/>
                <w:b w:val="0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E22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816E22">
              <w:rPr>
                <w:rFonts w:ascii="Times New Roman" w:hAnsi="Times New Roman" w:cs="Times New Roman"/>
                <w:sz w:val="24"/>
                <w:szCs w:val="24"/>
              </w:rPr>
              <w:t xml:space="preserve"> служба отделения</w:t>
            </w:r>
          </w:p>
        </w:tc>
        <w:tc>
          <w:tcPr>
            <w:tcW w:w="2126" w:type="dxa"/>
          </w:tcPr>
          <w:p w:rsidR="00C55CEA" w:rsidRPr="00375E49" w:rsidRDefault="00C55CEA" w:rsidP="00896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4A6B78" w:rsidRDefault="004A6B78" w:rsidP="004A6B78">
      <w:pPr>
        <w:pStyle w:val="11"/>
        <w:keepNext/>
        <w:keepLines/>
        <w:shd w:val="clear" w:color="auto" w:fill="auto"/>
        <w:spacing w:after="282" w:line="390" w:lineRule="exact"/>
        <w:rPr>
          <w:rStyle w:val="10"/>
          <w:rFonts w:ascii="Times New Roman" w:hAnsi="Times New Roman" w:cs="Times New Roman"/>
          <w:color w:val="000000"/>
          <w:sz w:val="32"/>
          <w:szCs w:val="32"/>
        </w:rPr>
      </w:pPr>
    </w:p>
    <w:p w:rsidR="004A6B78" w:rsidRPr="007A05F9" w:rsidRDefault="007C20DE" w:rsidP="004A6B78">
      <w:pPr>
        <w:pStyle w:val="11"/>
        <w:keepNext/>
        <w:keepLines/>
        <w:shd w:val="clear" w:color="auto" w:fill="auto"/>
        <w:spacing w:after="282" w:line="390" w:lineRule="exact"/>
        <w:rPr>
          <w:rFonts w:ascii="Times New Roman" w:hAnsi="Times New Roman" w:cs="Times New Roman"/>
          <w:b w:val="0"/>
          <w:sz w:val="40"/>
          <w:szCs w:val="40"/>
        </w:rPr>
      </w:pPr>
      <w:r>
        <w:rPr>
          <w:rStyle w:val="10"/>
          <w:rFonts w:ascii="Times New Roman" w:hAnsi="Times New Roman" w:cs="Times New Roman"/>
          <w:b/>
          <w:color w:val="000000"/>
          <w:sz w:val="40"/>
          <w:szCs w:val="40"/>
        </w:rPr>
        <w:t>6</w:t>
      </w:r>
      <w:r w:rsidR="004A6B78" w:rsidRPr="007A05F9">
        <w:rPr>
          <w:rStyle w:val="10"/>
          <w:rFonts w:ascii="Times New Roman" w:hAnsi="Times New Roman" w:cs="Times New Roman"/>
          <w:b/>
          <w:color w:val="000000"/>
          <w:sz w:val="40"/>
          <w:szCs w:val="40"/>
        </w:rPr>
        <w:t>. Медико-социальный блок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21"/>
        <w:gridCol w:w="2268"/>
        <w:gridCol w:w="2268"/>
        <w:gridCol w:w="2126"/>
      </w:tblGrid>
      <w:tr w:rsidR="004A6B78" w:rsidRPr="00375E49" w:rsidTr="00896351">
        <w:tc>
          <w:tcPr>
            <w:tcW w:w="534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1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75E49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  <w:p w:rsidR="004A6B78" w:rsidRPr="00375E49" w:rsidRDefault="004A6B78" w:rsidP="00896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4A6B78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B78" w:rsidRPr="00375E49" w:rsidRDefault="004A6B78" w:rsidP="00896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2920E5">
              <w:rPr>
                <w:b w:val="0"/>
                <w:sz w:val="24"/>
                <w:szCs w:val="24"/>
              </w:rPr>
              <w:t>Проведение первичной медико-санитарной обработки дете</w:t>
            </w:r>
            <w:r>
              <w:rPr>
                <w:b w:val="0"/>
                <w:sz w:val="24"/>
                <w:szCs w:val="24"/>
              </w:rPr>
              <w:t>й в отделении</w:t>
            </w:r>
          </w:p>
        </w:tc>
        <w:tc>
          <w:tcPr>
            <w:tcW w:w="2268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 поступлении</w:t>
            </w:r>
          </w:p>
        </w:tc>
        <w:tc>
          <w:tcPr>
            <w:tcW w:w="2268" w:type="dxa"/>
          </w:tcPr>
          <w:p w:rsidR="004A6B78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4A6B78">
              <w:rPr>
                <w:b w:val="0"/>
                <w:sz w:val="24"/>
                <w:szCs w:val="24"/>
              </w:rPr>
              <w:t>едсестра</w:t>
            </w:r>
          </w:p>
          <w:p w:rsidR="00C55CEA" w:rsidRPr="00C52B27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34" w:type="dxa"/>
          </w:tcPr>
          <w:p w:rsidR="004A6B78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2920E5">
              <w:rPr>
                <w:b w:val="0"/>
                <w:color w:val="000000"/>
                <w:sz w:val="24"/>
                <w:szCs w:val="24"/>
              </w:rPr>
              <w:t>Организац</w:t>
            </w:r>
            <w:r>
              <w:rPr>
                <w:b w:val="0"/>
                <w:color w:val="000000"/>
                <w:sz w:val="24"/>
                <w:szCs w:val="24"/>
              </w:rPr>
              <w:t xml:space="preserve">ия профилактического осмотра </w:t>
            </w:r>
            <w:r w:rsidRPr="002920E5">
              <w:rPr>
                <w:b w:val="0"/>
                <w:color w:val="000000"/>
                <w:sz w:val="24"/>
                <w:szCs w:val="24"/>
              </w:rPr>
              <w:t>детей, распределение детей по группам здоровья</w:t>
            </w:r>
          </w:p>
        </w:tc>
        <w:tc>
          <w:tcPr>
            <w:tcW w:w="2268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При поступлении</w:t>
            </w:r>
          </w:p>
        </w:tc>
        <w:tc>
          <w:tcPr>
            <w:tcW w:w="2268" w:type="dxa"/>
          </w:tcPr>
          <w:p w:rsidR="004A6B78" w:rsidRPr="00C52B27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</w:t>
            </w:r>
            <w:r w:rsidR="004A6B78" w:rsidRPr="00C52B27">
              <w:rPr>
                <w:rStyle w:val="14pt"/>
                <w:b w:val="0"/>
                <w:color w:val="000000"/>
                <w:sz w:val="24"/>
                <w:szCs w:val="24"/>
              </w:rPr>
              <w:t>едсестра</w:t>
            </w:r>
          </w:p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after="0" w:line="320" w:lineRule="exact"/>
              <w:jc w:val="both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53628C">
              <w:rPr>
                <w:b w:val="0"/>
                <w:color w:val="000000"/>
                <w:sz w:val="24"/>
                <w:szCs w:val="24"/>
              </w:rPr>
              <w:t>Проведение медицинских процедур в соответствии с назначениями врачей</w:t>
            </w:r>
            <w:r>
              <w:rPr>
                <w:b w:val="0"/>
                <w:color w:val="000000"/>
                <w:sz w:val="24"/>
                <w:szCs w:val="24"/>
              </w:rPr>
              <w:t>-</w:t>
            </w:r>
            <w:r w:rsidRPr="0053628C">
              <w:rPr>
                <w:b w:val="0"/>
                <w:color w:val="000000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268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C52B27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</w:t>
            </w:r>
            <w:r w:rsidR="004A6B78">
              <w:rPr>
                <w:rStyle w:val="14pt"/>
                <w:b w:val="0"/>
                <w:color w:val="000000"/>
                <w:sz w:val="24"/>
                <w:szCs w:val="24"/>
              </w:rPr>
              <w:t>едсестра</w:t>
            </w: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По назначениям</w:t>
            </w: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32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after="0" w:line="320" w:lineRule="exact"/>
              <w:jc w:val="both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2920E5">
              <w:rPr>
                <w:b w:val="0"/>
                <w:color w:val="000000"/>
                <w:sz w:val="24"/>
                <w:szCs w:val="24"/>
              </w:rPr>
              <w:t>Организация диспансеризации детей</w:t>
            </w:r>
          </w:p>
        </w:tc>
        <w:tc>
          <w:tcPr>
            <w:tcW w:w="2268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C52B27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</w:t>
            </w:r>
            <w:r w:rsidR="004A6B78">
              <w:rPr>
                <w:rStyle w:val="14pt"/>
                <w:b w:val="0"/>
                <w:color w:val="000000"/>
                <w:sz w:val="24"/>
                <w:szCs w:val="24"/>
              </w:rPr>
              <w:t>едсестра</w:t>
            </w:r>
          </w:p>
        </w:tc>
        <w:tc>
          <w:tcPr>
            <w:tcW w:w="2126" w:type="dxa"/>
          </w:tcPr>
          <w:p w:rsidR="004A6B78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По плану</w:t>
            </w:r>
          </w:p>
          <w:p w:rsidR="00C55CEA" w:rsidRPr="00C52B27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after="0" w:line="320" w:lineRule="exact"/>
              <w:jc w:val="both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Консультация и лечение с привлечением узких специалистов детской поликлиники, больниц, диспансеров.</w:t>
            </w:r>
          </w:p>
        </w:tc>
        <w:tc>
          <w:tcPr>
            <w:tcW w:w="2268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A6B78" w:rsidRPr="00C52B27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</w:t>
            </w:r>
            <w:r w:rsidR="004A6B78">
              <w:rPr>
                <w:rStyle w:val="14pt"/>
                <w:b w:val="0"/>
                <w:color w:val="000000"/>
                <w:sz w:val="24"/>
                <w:szCs w:val="24"/>
              </w:rPr>
              <w:t>едсестра</w:t>
            </w: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328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320" w:lineRule="exact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Осуществление контроля за соблюдением детьми</w:t>
            </w:r>
            <w:r>
              <w:rPr>
                <w:rStyle w:val="14pt"/>
                <w:b w:val="0"/>
                <w:color w:val="000000"/>
                <w:sz w:val="24"/>
                <w:szCs w:val="24"/>
              </w:rPr>
              <w:t xml:space="preserve"> и работниками</w:t>
            </w: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санитарно- гигиенических требований, норм</w:t>
            </w:r>
          </w:p>
        </w:tc>
        <w:tc>
          <w:tcPr>
            <w:tcW w:w="2268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4A6B78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Медсестра</w:t>
            </w:r>
          </w:p>
          <w:p w:rsidR="004A6B78" w:rsidRPr="00C52B27" w:rsidRDefault="0097567E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</w:t>
            </w:r>
            <w:r w:rsidR="004A6B78">
              <w:rPr>
                <w:rStyle w:val="14pt"/>
                <w:b w:val="0"/>
                <w:color w:val="000000"/>
                <w:sz w:val="24"/>
                <w:szCs w:val="24"/>
              </w:rPr>
              <w:t>оспитатели</w:t>
            </w: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after="0" w:line="320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53628C">
              <w:rPr>
                <w:b w:val="0"/>
                <w:color w:val="000000"/>
                <w:sz w:val="24"/>
                <w:szCs w:val="24"/>
              </w:rPr>
              <w:t>Проведение санитарно-просветительской работы с детьми</w:t>
            </w:r>
          </w:p>
          <w:p w:rsidR="004A6B78" w:rsidRPr="00C52B27" w:rsidRDefault="004A6B78" w:rsidP="00896351">
            <w:pPr>
              <w:pStyle w:val="a4"/>
              <w:shd w:val="clear" w:color="auto" w:fill="auto"/>
              <w:spacing w:before="0" w:line="3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B78" w:rsidRPr="00C52B27" w:rsidRDefault="0097567E" w:rsidP="00896351">
            <w:pPr>
              <w:pStyle w:val="a4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</w:t>
            </w:r>
            <w:r w:rsidR="004A6B78"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4A6B78" w:rsidRDefault="00C55CEA" w:rsidP="00896351">
            <w:pPr>
              <w:pStyle w:val="a4"/>
              <w:shd w:val="clear" w:color="auto" w:fill="auto"/>
              <w:spacing w:before="0" w:after="12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</w:t>
            </w:r>
            <w:r w:rsidR="004A6B78" w:rsidRPr="00C52B27">
              <w:rPr>
                <w:rStyle w:val="14pt"/>
                <w:b w:val="0"/>
                <w:color w:val="000000"/>
                <w:sz w:val="24"/>
                <w:szCs w:val="24"/>
              </w:rPr>
              <w:t>едсестра,</w:t>
            </w:r>
          </w:p>
          <w:p w:rsidR="004A6B78" w:rsidRPr="00C52B27" w:rsidRDefault="0097567E" w:rsidP="00896351">
            <w:pPr>
              <w:pStyle w:val="a4"/>
              <w:shd w:val="clear" w:color="auto" w:fill="auto"/>
              <w:spacing w:before="0" w:after="120" w:line="28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</w:t>
            </w:r>
            <w:r w:rsidR="004A6B78">
              <w:rPr>
                <w:rStyle w:val="14pt"/>
                <w:b w:val="0"/>
                <w:color w:val="000000"/>
                <w:sz w:val="24"/>
                <w:szCs w:val="24"/>
              </w:rPr>
              <w:t>оспитатели</w:t>
            </w: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По плану</w:t>
            </w: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32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numPr>
                <w:ilvl w:val="0"/>
                <w:numId w:val="3"/>
              </w:numPr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Повышение сопротивляемости организма (витаминизация, фитотерапия, массаж, ингаляция, санация полости рта)</w:t>
            </w:r>
          </w:p>
        </w:tc>
        <w:tc>
          <w:tcPr>
            <w:tcW w:w="2268" w:type="dxa"/>
          </w:tcPr>
          <w:p w:rsidR="004A6B78" w:rsidRPr="00C52B27" w:rsidRDefault="0097567E" w:rsidP="00896351">
            <w:pPr>
              <w:pStyle w:val="a4"/>
              <w:shd w:val="clear" w:color="auto" w:fill="auto"/>
              <w:spacing w:befor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</w:t>
            </w:r>
            <w:r w:rsidR="004A6B78"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4A6B78" w:rsidRPr="00C52B27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</w:t>
            </w:r>
            <w:r w:rsidR="004A6B78" w:rsidRPr="00C52B27">
              <w:rPr>
                <w:rStyle w:val="14pt"/>
                <w:b w:val="0"/>
                <w:color w:val="000000"/>
                <w:sz w:val="24"/>
                <w:szCs w:val="24"/>
              </w:rPr>
              <w:t>едсестра</w:t>
            </w: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after="12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4A6B78" w:rsidRDefault="004A6B78" w:rsidP="00896351">
            <w:pPr>
              <w:pStyle w:val="a4"/>
              <w:shd w:val="clear" w:color="auto" w:fill="auto"/>
              <w:spacing w:before="0" w:line="32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прохождения медосмотров сотрудников</w:t>
            </w:r>
          </w:p>
          <w:p w:rsidR="004A6B78" w:rsidRPr="00C52B27" w:rsidRDefault="004A6B78" w:rsidP="00896351">
            <w:pPr>
              <w:pStyle w:val="a4"/>
              <w:shd w:val="clear" w:color="auto" w:fill="auto"/>
              <w:spacing w:before="0" w:line="3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328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268" w:type="dxa"/>
          </w:tcPr>
          <w:p w:rsidR="004A6B78" w:rsidRPr="00C52B27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4A6B78">
              <w:rPr>
                <w:b w:val="0"/>
                <w:sz w:val="24"/>
                <w:szCs w:val="24"/>
              </w:rPr>
              <w:t>едсестра</w:t>
            </w: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328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Организация летне</w:t>
            </w: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softHyphen/>
              <w:t>-оздоровительного отдыха детей.</w:t>
            </w:r>
          </w:p>
          <w:p w:rsidR="004A6B78" w:rsidRPr="00C52B27" w:rsidRDefault="004A6B78" w:rsidP="00896351">
            <w:pPr>
              <w:pStyle w:val="a4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4A6B78" w:rsidRPr="00C52B27" w:rsidRDefault="00C55CEA" w:rsidP="00896351">
            <w:pPr>
              <w:pStyle w:val="a4"/>
              <w:shd w:val="clear" w:color="auto" w:fill="auto"/>
              <w:spacing w:before="0" w:after="120" w:line="28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З</w:t>
            </w:r>
            <w:r w:rsidR="0097567E">
              <w:rPr>
                <w:rStyle w:val="14pt"/>
                <w:b w:val="0"/>
                <w:color w:val="000000"/>
                <w:sz w:val="24"/>
                <w:szCs w:val="24"/>
              </w:rPr>
              <w:t>ав.отделением</w:t>
            </w:r>
            <w:r>
              <w:rPr>
                <w:rStyle w:val="14pt"/>
                <w:b w:val="0"/>
                <w:color w:val="000000"/>
                <w:sz w:val="24"/>
                <w:szCs w:val="24"/>
              </w:rPr>
              <w:t>М</w:t>
            </w:r>
            <w:r w:rsidR="004A6B78" w:rsidRPr="00C52B27">
              <w:rPr>
                <w:rStyle w:val="14pt"/>
                <w:b w:val="0"/>
                <w:color w:val="000000"/>
                <w:sz w:val="24"/>
                <w:szCs w:val="24"/>
              </w:rPr>
              <w:t>едсестра</w:t>
            </w: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53628C">
              <w:rPr>
                <w:b w:val="0"/>
                <w:color w:val="000000"/>
                <w:sz w:val="24"/>
                <w:szCs w:val="24"/>
              </w:rPr>
              <w:t>Обеспечение проведения профилактических прививок по прививочному календарю с согласия законного представителя</w:t>
            </w:r>
          </w:p>
        </w:tc>
        <w:tc>
          <w:tcPr>
            <w:tcW w:w="2268" w:type="dxa"/>
          </w:tcPr>
          <w:p w:rsidR="004A6B78" w:rsidRPr="00C52B27" w:rsidRDefault="0097567E" w:rsidP="00896351">
            <w:pPr>
              <w:pStyle w:val="a4"/>
              <w:shd w:val="clear" w:color="auto" w:fill="auto"/>
              <w:spacing w:before="0" w:line="328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</w:t>
            </w:r>
            <w:r w:rsidR="004A6B78"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4A6B78" w:rsidRPr="00C52B27" w:rsidRDefault="00C55CEA" w:rsidP="00896351">
            <w:pPr>
              <w:pStyle w:val="a4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</w:t>
            </w:r>
            <w:r w:rsidR="004A6B78" w:rsidRPr="00C52B27">
              <w:rPr>
                <w:rStyle w:val="14pt"/>
                <w:b w:val="0"/>
                <w:color w:val="000000"/>
                <w:sz w:val="24"/>
                <w:szCs w:val="24"/>
              </w:rPr>
              <w:t>едсестра</w:t>
            </w: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after="12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4A6B78" w:rsidRPr="00375E49" w:rsidTr="00896351">
        <w:tc>
          <w:tcPr>
            <w:tcW w:w="534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4A6B78" w:rsidRDefault="00985F0D" w:rsidP="00896351">
            <w:pPr>
              <w:pStyle w:val="a4"/>
              <w:shd w:val="clear" w:color="auto" w:fill="auto"/>
              <w:spacing w:before="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Работа по профилактике травматизма.</w:t>
            </w:r>
          </w:p>
          <w:p w:rsidR="004A6B78" w:rsidRPr="00C52B27" w:rsidRDefault="004A6B78" w:rsidP="00896351">
            <w:pPr>
              <w:pStyle w:val="a4"/>
              <w:shd w:val="clear" w:color="auto" w:fill="auto"/>
              <w:spacing w:before="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6B78" w:rsidRPr="00C52B27" w:rsidRDefault="0097567E" w:rsidP="00896351">
            <w:pPr>
              <w:pStyle w:val="a4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</w:t>
            </w:r>
            <w:r w:rsidR="004A6B78"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4A6B78" w:rsidRPr="00C52B27" w:rsidRDefault="00C55CEA" w:rsidP="00896351">
            <w:pPr>
              <w:pStyle w:val="a4"/>
              <w:shd w:val="clear" w:color="auto" w:fill="auto"/>
              <w:spacing w:before="0" w:line="32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</w:t>
            </w:r>
            <w:r w:rsidR="00985F0D">
              <w:rPr>
                <w:rStyle w:val="14pt"/>
                <w:b w:val="0"/>
                <w:color w:val="000000"/>
                <w:sz w:val="24"/>
                <w:szCs w:val="24"/>
              </w:rPr>
              <w:t>едсестра, В</w:t>
            </w:r>
            <w:r w:rsidR="004A6B78">
              <w:rPr>
                <w:rStyle w:val="14pt"/>
                <w:b w:val="0"/>
                <w:color w:val="000000"/>
                <w:sz w:val="24"/>
                <w:szCs w:val="24"/>
              </w:rPr>
              <w:t>оспитатели</w:t>
            </w:r>
          </w:p>
        </w:tc>
        <w:tc>
          <w:tcPr>
            <w:tcW w:w="2126" w:type="dxa"/>
          </w:tcPr>
          <w:p w:rsidR="004A6B78" w:rsidRPr="00C52B27" w:rsidRDefault="004A6B78" w:rsidP="00896351">
            <w:pPr>
              <w:pStyle w:val="a4"/>
              <w:shd w:val="clear" w:color="auto" w:fill="auto"/>
              <w:spacing w:before="0" w:after="12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985F0D" w:rsidRPr="00375E49" w:rsidTr="00896351">
        <w:tc>
          <w:tcPr>
            <w:tcW w:w="534" w:type="dxa"/>
          </w:tcPr>
          <w:p w:rsidR="00985F0D" w:rsidRDefault="00985F0D" w:rsidP="00985F0D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985F0D" w:rsidRDefault="00985F0D" w:rsidP="00985F0D">
            <w:pPr>
              <w:pStyle w:val="a4"/>
              <w:shd w:val="clear" w:color="auto" w:fill="auto"/>
              <w:spacing w:before="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Работа по профилактике инфекционных заболеваний.</w:t>
            </w:r>
          </w:p>
        </w:tc>
        <w:tc>
          <w:tcPr>
            <w:tcW w:w="2268" w:type="dxa"/>
          </w:tcPr>
          <w:p w:rsidR="00985F0D" w:rsidRPr="00C52B27" w:rsidRDefault="00985F0D" w:rsidP="00985F0D">
            <w:pPr>
              <w:pStyle w:val="a4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</w:t>
            </w: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985F0D" w:rsidRPr="00C52B27" w:rsidRDefault="00985F0D" w:rsidP="00985F0D">
            <w:pPr>
              <w:pStyle w:val="a4"/>
              <w:shd w:val="clear" w:color="auto" w:fill="auto"/>
              <w:spacing w:before="0" w:line="32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Медсестра, Воспитатели</w:t>
            </w:r>
          </w:p>
        </w:tc>
        <w:tc>
          <w:tcPr>
            <w:tcW w:w="2126" w:type="dxa"/>
          </w:tcPr>
          <w:p w:rsidR="00985F0D" w:rsidRPr="00C52B27" w:rsidRDefault="00985F0D" w:rsidP="00985F0D">
            <w:pPr>
              <w:pStyle w:val="a4"/>
              <w:shd w:val="clear" w:color="auto" w:fill="auto"/>
              <w:spacing w:before="0" w:after="12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  <w:tr w:rsidR="00985F0D" w:rsidRPr="00375E49" w:rsidTr="00896351">
        <w:tc>
          <w:tcPr>
            <w:tcW w:w="534" w:type="dxa"/>
          </w:tcPr>
          <w:p w:rsidR="00985F0D" w:rsidRDefault="00985F0D" w:rsidP="00985F0D">
            <w:pPr>
              <w:pStyle w:val="a4"/>
              <w:shd w:val="clear" w:color="auto" w:fill="auto"/>
              <w:spacing w:before="0" w:line="280" w:lineRule="exact"/>
              <w:jc w:val="center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985F0D" w:rsidRPr="00985F0D" w:rsidRDefault="00985F0D" w:rsidP="00985F0D">
            <w:pPr>
              <w:pStyle w:val="a4"/>
              <w:shd w:val="clear" w:color="auto" w:fill="auto"/>
              <w:spacing w:before="0"/>
              <w:rPr>
                <w:rStyle w:val="14pt"/>
                <w:b w:val="0"/>
                <w:color w:val="00000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Работа по профилактике вирусных заболеваний.</w:t>
            </w:r>
          </w:p>
        </w:tc>
        <w:tc>
          <w:tcPr>
            <w:tcW w:w="2268" w:type="dxa"/>
          </w:tcPr>
          <w:p w:rsidR="00985F0D" w:rsidRPr="00C52B27" w:rsidRDefault="00985F0D" w:rsidP="00985F0D">
            <w:pPr>
              <w:pStyle w:val="a4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В</w:t>
            </w: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</w:tcPr>
          <w:p w:rsidR="00985F0D" w:rsidRPr="00C52B27" w:rsidRDefault="00985F0D" w:rsidP="00985F0D">
            <w:pPr>
              <w:pStyle w:val="a4"/>
              <w:shd w:val="clear" w:color="auto" w:fill="auto"/>
              <w:spacing w:before="0" w:line="320" w:lineRule="exact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4pt"/>
                <w:b w:val="0"/>
                <w:color w:val="000000"/>
                <w:sz w:val="24"/>
                <w:szCs w:val="24"/>
              </w:rPr>
              <w:t>Медсестра, Воспитатели</w:t>
            </w:r>
          </w:p>
        </w:tc>
        <w:tc>
          <w:tcPr>
            <w:tcW w:w="2126" w:type="dxa"/>
          </w:tcPr>
          <w:p w:rsidR="00985F0D" w:rsidRPr="00C52B27" w:rsidRDefault="00985F0D" w:rsidP="00985F0D">
            <w:pPr>
              <w:pStyle w:val="a4"/>
              <w:shd w:val="clear" w:color="auto" w:fill="auto"/>
              <w:spacing w:before="0" w:after="120" w:line="28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</w:p>
        </w:tc>
      </w:tr>
    </w:tbl>
    <w:p w:rsidR="004A6B78" w:rsidRDefault="004A6B78" w:rsidP="004A6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78" w:rsidRDefault="004A6B78" w:rsidP="004A6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78" w:rsidRDefault="004A6B78" w:rsidP="004A6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78" w:rsidRDefault="004A6B78" w:rsidP="004A6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78" w:rsidRDefault="004A6B78" w:rsidP="004A6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B78" w:rsidRDefault="004A6B78" w:rsidP="004A6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329" w:rsidRDefault="00ED6329"/>
    <w:sectPr w:rsidR="00ED6329" w:rsidSect="007C20DE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B608246"/>
    <w:lvl w:ilvl="0">
      <w:start w:val="1"/>
      <w:numFmt w:val="bullet"/>
      <w:lvlText w:val="-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DC7418"/>
    <w:multiLevelType w:val="multilevel"/>
    <w:tmpl w:val="18920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90583"/>
    <w:multiLevelType w:val="hybridMultilevel"/>
    <w:tmpl w:val="8D8E1F5C"/>
    <w:lvl w:ilvl="0" w:tplc="94C853BA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4">
    <w:nsid w:val="1EF4230F"/>
    <w:multiLevelType w:val="hybridMultilevel"/>
    <w:tmpl w:val="53CE6050"/>
    <w:lvl w:ilvl="0" w:tplc="12F8276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54269"/>
    <w:multiLevelType w:val="multilevel"/>
    <w:tmpl w:val="CA803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765946"/>
    <w:multiLevelType w:val="multilevel"/>
    <w:tmpl w:val="4294B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E06803"/>
    <w:multiLevelType w:val="multilevel"/>
    <w:tmpl w:val="FBF46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EA76D1"/>
    <w:multiLevelType w:val="multilevel"/>
    <w:tmpl w:val="16087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55B"/>
    <w:rsid w:val="001914A8"/>
    <w:rsid w:val="00237782"/>
    <w:rsid w:val="002B3814"/>
    <w:rsid w:val="00393BD9"/>
    <w:rsid w:val="004A6B78"/>
    <w:rsid w:val="006316A5"/>
    <w:rsid w:val="007977D3"/>
    <w:rsid w:val="007C20DE"/>
    <w:rsid w:val="00816E22"/>
    <w:rsid w:val="008817D2"/>
    <w:rsid w:val="00896351"/>
    <w:rsid w:val="0097567E"/>
    <w:rsid w:val="00985F0D"/>
    <w:rsid w:val="00A8055B"/>
    <w:rsid w:val="00A95CA1"/>
    <w:rsid w:val="00AA5403"/>
    <w:rsid w:val="00BD41A9"/>
    <w:rsid w:val="00C55CEA"/>
    <w:rsid w:val="00E00BA7"/>
    <w:rsid w:val="00ED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EA280-B990-4AD2-B533-510A0CCD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nhideWhenUsed/>
    <w:rsid w:val="004A6B78"/>
    <w:pPr>
      <w:widowControl w:val="0"/>
      <w:shd w:val="clear" w:color="auto" w:fill="FFFFFF"/>
      <w:spacing w:before="60" w:after="60"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 Знак"/>
    <w:basedOn w:val="a0"/>
    <w:rsid w:val="004A6B78"/>
    <w:rPr>
      <w:rFonts w:eastAsiaTheme="minorEastAsia"/>
      <w:lang w:eastAsia="ru-RU"/>
    </w:rPr>
  </w:style>
  <w:style w:type="character" w:customStyle="1" w:styleId="10">
    <w:name w:val="Заголовок №1_"/>
    <w:basedOn w:val="a0"/>
    <w:link w:val="11"/>
    <w:locked/>
    <w:rsid w:val="004A6B78"/>
    <w:rPr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4A6B78"/>
    <w:pPr>
      <w:widowControl w:val="0"/>
      <w:shd w:val="clear" w:color="auto" w:fill="FFFFFF"/>
      <w:spacing w:before="60" w:after="360" w:line="240" w:lineRule="atLeast"/>
      <w:jc w:val="center"/>
      <w:outlineLvl w:val="0"/>
    </w:pPr>
    <w:rPr>
      <w:rFonts w:eastAsiaTheme="minorHAnsi"/>
      <w:b/>
      <w:bCs/>
      <w:sz w:val="36"/>
      <w:szCs w:val="36"/>
      <w:lang w:eastAsia="en-US"/>
    </w:rPr>
  </w:style>
  <w:style w:type="character" w:customStyle="1" w:styleId="1">
    <w:name w:val="Основной текст Знак1"/>
    <w:basedOn w:val="a0"/>
    <w:link w:val="a4"/>
    <w:locked/>
    <w:rsid w:val="004A6B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4A6B78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B78"/>
    <w:pPr>
      <w:widowControl w:val="0"/>
      <w:shd w:val="clear" w:color="auto" w:fill="FFFFFF"/>
      <w:spacing w:after="360" w:line="240" w:lineRule="atLeast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4A6B78"/>
    <w:rPr>
      <w:b/>
      <w:bCs/>
      <w:spacing w:val="-10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4A6B78"/>
    <w:pPr>
      <w:widowControl w:val="0"/>
      <w:shd w:val="clear" w:color="auto" w:fill="FFFFFF"/>
      <w:spacing w:before="420" w:after="420" w:line="240" w:lineRule="atLeast"/>
      <w:outlineLvl w:val="1"/>
    </w:pPr>
    <w:rPr>
      <w:rFonts w:eastAsiaTheme="minorHAnsi"/>
      <w:b/>
      <w:bCs/>
      <w:spacing w:val="-10"/>
      <w:sz w:val="31"/>
      <w:szCs w:val="31"/>
      <w:lang w:eastAsia="en-US"/>
    </w:rPr>
  </w:style>
  <w:style w:type="character" w:customStyle="1" w:styleId="14pt">
    <w:name w:val="Основной текст + 14 pt"/>
    <w:basedOn w:val="a0"/>
    <w:rsid w:val="004A6B78"/>
    <w:rPr>
      <w:rFonts w:ascii="Times New Roman" w:hAnsi="Times New Roman" w:cs="Times New Roman"/>
      <w:sz w:val="28"/>
      <w:szCs w:val="28"/>
      <w:u w:val="none"/>
      <w:lang w:bidi="ar-SA"/>
    </w:rPr>
  </w:style>
  <w:style w:type="character" w:customStyle="1" w:styleId="a6">
    <w:name w:val="Другое_"/>
    <w:basedOn w:val="a0"/>
    <w:link w:val="a7"/>
    <w:rsid w:val="004A6B78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4A6B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</cp:lastModifiedBy>
  <cp:revision>7</cp:revision>
  <dcterms:created xsi:type="dcterms:W3CDTF">2023-01-27T13:35:00Z</dcterms:created>
  <dcterms:modified xsi:type="dcterms:W3CDTF">2025-01-22T13:44:00Z</dcterms:modified>
</cp:coreProperties>
</file>